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B9" w:rsidRDefault="004B16B9" w:rsidP="004B16B9">
      <w:pPr>
        <w:pStyle w:val="a3"/>
        <w:spacing w:line="360" w:lineRule="auto"/>
        <w:ind w:left="142"/>
        <w:jc w:val="center"/>
        <w:rPr>
          <w:b/>
          <w:bCs/>
        </w:rPr>
      </w:pPr>
      <w:r>
        <w:rPr>
          <w:b/>
          <w:bCs/>
        </w:rPr>
        <w:t xml:space="preserve">Аннотация </w:t>
      </w:r>
      <w:r w:rsidR="00E57EA7">
        <w:rPr>
          <w:b/>
          <w:bCs/>
        </w:rPr>
        <w:t xml:space="preserve">к рабочей программе </w:t>
      </w:r>
      <w:r>
        <w:rPr>
          <w:b/>
          <w:bCs/>
        </w:rPr>
        <w:t xml:space="preserve">учебного предмета </w:t>
      </w:r>
      <w:r w:rsidR="00E57EA7">
        <w:rPr>
          <w:b/>
          <w:bCs/>
        </w:rPr>
        <w:t>«М</w:t>
      </w:r>
      <w:r>
        <w:rPr>
          <w:b/>
          <w:bCs/>
        </w:rPr>
        <w:t>атематика</w:t>
      </w:r>
      <w:r w:rsidR="00E57EA7">
        <w:rPr>
          <w:b/>
          <w:bCs/>
        </w:rPr>
        <w:t>»</w:t>
      </w:r>
      <w:bookmarkStart w:id="0" w:name="_GoBack"/>
      <w:bookmarkEnd w:id="0"/>
      <w:r>
        <w:rPr>
          <w:b/>
          <w:bCs/>
        </w:rPr>
        <w:t xml:space="preserve"> для обучающихся 5, 6 классов с умеренной степенью умственной отсталости.</w:t>
      </w:r>
    </w:p>
    <w:p w:rsidR="004B16B9" w:rsidRDefault="004B16B9" w:rsidP="004B16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Адаптированная общеобразовательная программа разработана на основе следующих нормативно-правовых документов: </w:t>
      </w:r>
    </w:p>
    <w:p w:rsidR="004B16B9" w:rsidRDefault="004B16B9" w:rsidP="004B16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Российской Федерации от 29 декабря 2012 г. N 273-ФЗ «Об образовании в Российской Федерации»; </w:t>
      </w:r>
    </w:p>
    <w:p w:rsidR="004B16B9" w:rsidRDefault="004B16B9" w:rsidP="004B1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 Федерального государственного образовательного стандарта образования обучающихся с умственной отсталостью (интеллектуальными нарушениями) (Приказ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19.12.2014 n 1599 «Об утверждении Федерального государственного образовательного стандарта образования обучающихся с умственной отсталостью (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нарушениями)»; </w:t>
      </w:r>
    </w:p>
    <w:p w:rsidR="004B16B9" w:rsidRDefault="004B16B9" w:rsidP="004B1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Концепцией Специального Федерального государственного образовательного стандарта для детей с ограниченными возможностями здоровья- М.: Просвещение, 2014г.</w:t>
      </w:r>
    </w:p>
    <w:p w:rsidR="004B16B9" w:rsidRDefault="004B16B9" w:rsidP="004B1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Приказа Министерства образования РФ об утверждении учебного плана для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№29/2065-п. от 10.04.2002г.</w:t>
      </w:r>
    </w:p>
    <w:p w:rsidR="004B16B9" w:rsidRDefault="004B16B9" w:rsidP="004B1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обучения глубоко умственно – отсталых детей. НИИ Дефектологии АПН СССР, М., 1983 г.</w:t>
      </w:r>
    </w:p>
    <w:p w:rsidR="004B16B9" w:rsidRDefault="004B16B9" w:rsidP="004B1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тяжёлой и умеренной умственной отсталостью (дополнительный, 1-9 классы)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А.Р.Маллера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16B9" w:rsidRDefault="004B16B9" w:rsidP="004B16B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образования учащихся с умеренной и тяже​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умственной отсталостью / Л.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И. Бойков, В.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Липакова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 Под. ред. Л.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Н. Яков​левой. 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ЦДК проф. Л.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2011. — 480 с.</w:t>
      </w:r>
    </w:p>
    <w:p w:rsidR="004B16B9" w:rsidRDefault="004B16B9" w:rsidP="004B1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учебным планом школы на 2018 - 2019 учебный год (Федеральным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2018 – 2019 учебный год.</w:t>
      </w:r>
    </w:p>
    <w:p w:rsidR="004B16B9" w:rsidRDefault="004B16B9" w:rsidP="004B16B9">
      <w:pPr>
        <w:tabs>
          <w:tab w:val="left" w:pos="426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Данная  общеобразовательная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составлена для  обучающихся 5, 6 классов с умеренной степенью умственной отсталости – 3 ч в неделю.</w:t>
      </w:r>
    </w:p>
    <w:p w:rsidR="004B16B9" w:rsidRDefault="004B16B9" w:rsidP="004B16B9">
      <w:pPr>
        <w:tabs>
          <w:tab w:val="left" w:pos="426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Предлагаемая программа и тематическое планирование ориентированы на учебник для 1, </w:t>
      </w:r>
      <w:proofErr w:type="gramStart"/>
      <w:r>
        <w:rPr>
          <w:rFonts w:ascii="Times New Roman" w:hAnsi="Times New Roman" w:cs="Times New Roman"/>
          <w:sz w:val="24"/>
          <w:szCs w:val="24"/>
        </w:rPr>
        <w:t>3  классов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вида: </w:t>
      </w:r>
    </w:p>
    <w:p w:rsidR="004B16B9" w:rsidRDefault="004B16B9" w:rsidP="004B16B9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Математика. Учебник для 1-го класса вспомогательной школы. – М., 2003г.</w:t>
      </w:r>
    </w:p>
    <w:p w:rsidR="004B16B9" w:rsidRDefault="004B16B9" w:rsidP="004B16B9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Эк В.В. Математика. Учебник для 3 класса специальных (коррекционных) образовательных учреждений VIII вида. – М., 2011.</w:t>
      </w:r>
    </w:p>
    <w:p w:rsidR="004B16B9" w:rsidRDefault="004B16B9" w:rsidP="004B16B9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3C2" w:rsidRDefault="009A03C2"/>
    <w:sectPr w:rsidR="009A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5C10"/>
    <w:multiLevelType w:val="hybridMultilevel"/>
    <w:tmpl w:val="30D49EBA"/>
    <w:lvl w:ilvl="0" w:tplc="896C6EB2">
      <w:start w:val="1"/>
      <w:numFmt w:val="decimal"/>
      <w:lvlText w:val="%1."/>
      <w:lvlJc w:val="left"/>
      <w:pPr>
        <w:ind w:left="4437" w:hanging="360"/>
      </w:pPr>
    </w:lvl>
    <w:lvl w:ilvl="1" w:tplc="04190019">
      <w:start w:val="1"/>
      <w:numFmt w:val="lowerLetter"/>
      <w:lvlText w:val="%2."/>
      <w:lvlJc w:val="left"/>
      <w:pPr>
        <w:ind w:left="5157" w:hanging="360"/>
      </w:pPr>
    </w:lvl>
    <w:lvl w:ilvl="2" w:tplc="0419001B">
      <w:start w:val="1"/>
      <w:numFmt w:val="lowerRoman"/>
      <w:lvlText w:val="%3."/>
      <w:lvlJc w:val="right"/>
      <w:pPr>
        <w:ind w:left="5877" w:hanging="180"/>
      </w:pPr>
    </w:lvl>
    <w:lvl w:ilvl="3" w:tplc="0419000F">
      <w:start w:val="1"/>
      <w:numFmt w:val="decimal"/>
      <w:lvlText w:val="%4."/>
      <w:lvlJc w:val="left"/>
      <w:pPr>
        <w:ind w:left="6597" w:hanging="360"/>
      </w:pPr>
    </w:lvl>
    <w:lvl w:ilvl="4" w:tplc="04190019">
      <w:start w:val="1"/>
      <w:numFmt w:val="lowerLetter"/>
      <w:lvlText w:val="%5."/>
      <w:lvlJc w:val="left"/>
      <w:pPr>
        <w:ind w:left="7317" w:hanging="360"/>
      </w:pPr>
    </w:lvl>
    <w:lvl w:ilvl="5" w:tplc="0419001B">
      <w:start w:val="1"/>
      <w:numFmt w:val="lowerRoman"/>
      <w:lvlText w:val="%6."/>
      <w:lvlJc w:val="right"/>
      <w:pPr>
        <w:ind w:left="8037" w:hanging="180"/>
      </w:pPr>
    </w:lvl>
    <w:lvl w:ilvl="6" w:tplc="0419000F">
      <w:start w:val="1"/>
      <w:numFmt w:val="decimal"/>
      <w:lvlText w:val="%7."/>
      <w:lvlJc w:val="left"/>
      <w:pPr>
        <w:ind w:left="8757" w:hanging="360"/>
      </w:pPr>
    </w:lvl>
    <w:lvl w:ilvl="7" w:tplc="04190019">
      <w:start w:val="1"/>
      <w:numFmt w:val="lowerLetter"/>
      <w:lvlText w:val="%8."/>
      <w:lvlJc w:val="left"/>
      <w:pPr>
        <w:ind w:left="9477" w:hanging="360"/>
      </w:pPr>
    </w:lvl>
    <w:lvl w:ilvl="8" w:tplc="0419001B">
      <w:start w:val="1"/>
      <w:numFmt w:val="lowerRoman"/>
      <w:lvlText w:val="%9."/>
      <w:lvlJc w:val="right"/>
      <w:pPr>
        <w:ind w:left="10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87"/>
    <w:rsid w:val="004B16B9"/>
    <w:rsid w:val="00956087"/>
    <w:rsid w:val="009A03C2"/>
    <w:rsid w:val="00E5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0AFD5-141E-4E4D-9693-514E5FF0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6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2019-02-16T18:08:00Z</dcterms:created>
  <dcterms:modified xsi:type="dcterms:W3CDTF">2019-02-19T16:15:00Z</dcterms:modified>
</cp:coreProperties>
</file>