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6F" w:rsidRDefault="003F6272">
      <w:r w:rsidRPr="003F6272">
        <w:rPr>
          <w:noProof/>
          <w:lang w:eastAsia="ru-RU"/>
        </w:rPr>
        <w:drawing>
          <wp:inline distT="0" distB="0" distL="0" distR="0">
            <wp:extent cx="6229985" cy="9258300"/>
            <wp:effectExtent l="0" t="0" r="0" b="0"/>
            <wp:docPr id="1" name="Рисунок 1" descr="C:\Users\Dell\AppData\Local\Temp\Rar$DIa0.779\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Rar$DIa0.779\Рисунок (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1691" cy="9260835"/>
                    </a:xfrm>
                    <a:prstGeom prst="rect">
                      <a:avLst/>
                    </a:prstGeom>
                    <a:noFill/>
                    <a:ln>
                      <a:noFill/>
                    </a:ln>
                  </pic:spPr>
                </pic:pic>
              </a:graphicData>
            </a:graphic>
          </wp:inline>
        </w:drawing>
      </w:r>
    </w:p>
    <w:p w:rsidR="003F6272" w:rsidRPr="00EF4026" w:rsidRDefault="003F6272" w:rsidP="003F6272">
      <w:pPr>
        <w:spacing w:after="0" w:line="360" w:lineRule="auto"/>
        <w:jc w:val="center"/>
        <w:rPr>
          <w:rFonts w:ascii="Times New Roman" w:hAnsi="Times New Roman" w:cs="Times New Roman"/>
          <w:b/>
          <w:sz w:val="24"/>
          <w:szCs w:val="24"/>
        </w:rPr>
      </w:pPr>
      <w:r w:rsidRPr="00EF4026">
        <w:rPr>
          <w:rFonts w:ascii="Times New Roman" w:hAnsi="Times New Roman" w:cs="Times New Roman"/>
          <w:b/>
          <w:sz w:val="24"/>
          <w:szCs w:val="24"/>
        </w:rPr>
        <w:lastRenderedPageBreak/>
        <w:t>Оглавление</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I</w:t>
      </w:r>
      <w:r w:rsidRPr="00255C13">
        <w:rPr>
          <w:rFonts w:ascii="Times New Roman" w:hAnsi="Times New Roman" w:cs="Times New Roman"/>
          <w:b/>
          <w:sz w:val="24"/>
          <w:szCs w:val="24"/>
        </w:rPr>
        <w:t>. Пояснительная записка ………………………………………………….........................3</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II</w:t>
      </w:r>
      <w:r w:rsidRPr="00255C13">
        <w:rPr>
          <w:rFonts w:ascii="Times New Roman" w:hAnsi="Times New Roman" w:cs="Times New Roman"/>
          <w:b/>
          <w:sz w:val="24"/>
          <w:szCs w:val="24"/>
        </w:rPr>
        <w:t>. Общая характеристика учебного предмета ………………………………………….4</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III</w:t>
      </w:r>
      <w:r w:rsidRPr="00255C13">
        <w:rPr>
          <w:rFonts w:ascii="Times New Roman" w:hAnsi="Times New Roman" w:cs="Times New Roman"/>
          <w:b/>
          <w:sz w:val="24"/>
          <w:szCs w:val="24"/>
        </w:rPr>
        <w:t>. Описание места предмета в учебном плане ………………………………………...6</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IV</w:t>
      </w:r>
      <w:r w:rsidRPr="00255C13">
        <w:rPr>
          <w:rFonts w:ascii="Times New Roman" w:hAnsi="Times New Roman" w:cs="Times New Roman"/>
          <w:b/>
          <w:sz w:val="24"/>
          <w:szCs w:val="24"/>
        </w:rPr>
        <w:t xml:space="preserve">. Личностные и предметные результаты освоения учебного </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rPr>
        <w:t>коррекционного курса ……………………………………………………………………..6</w:t>
      </w:r>
    </w:p>
    <w:p w:rsidR="003F6272" w:rsidRPr="00255C13" w:rsidRDefault="003F6272" w:rsidP="003F6272">
      <w:pPr>
        <w:pStyle w:val="a4"/>
        <w:spacing w:after="0" w:line="360" w:lineRule="auto"/>
        <w:ind w:left="0"/>
        <w:jc w:val="both"/>
        <w:rPr>
          <w:rStyle w:val="dash0410005f0431005f0437005f0430005f0446005f0020005f0441005f043f005f0438005f0441005f043a005f0430005f005fchar1char1"/>
          <w:b/>
        </w:rPr>
      </w:pPr>
      <w:r w:rsidRPr="00255C13">
        <w:rPr>
          <w:rStyle w:val="dash0410005f0431005f0437005f0430005f0446005f0020005f0441005f043f005f0438005f0441005f043a005f0430005f005fchar1char1"/>
          <w:b/>
          <w:lang w:val="en-US"/>
        </w:rPr>
        <w:t>V</w:t>
      </w:r>
      <w:r w:rsidRPr="00255C13">
        <w:rPr>
          <w:rStyle w:val="dash0410005f0431005f0437005f0430005f0446005f0020005f0441005f043f005f0438005f0441005f043a005f0430005f005fchar1char1"/>
          <w:b/>
        </w:rPr>
        <w:t>. Учебно-тематический план……………………………………………………………..9</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VI</w:t>
      </w:r>
      <w:r w:rsidRPr="00255C13">
        <w:rPr>
          <w:rFonts w:ascii="Times New Roman" w:hAnsi="Times New Roman" w:cs="Times New Roman"/>
          <w:b/>
          <w:sz w:val="24"/>
          <w:szCs w:val="24"/>
        </w:rPr>
        <w:t>. Содержание учебного предмета СБО ………………………………………………..10</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VII</w:t>
      </w:r>
      <w:r w:rsidRPr="00255C13">
        <w:rPr>
          <w:rFonts w:ascii="Times New Roman" w:hAnsi="Times New Roman" w:cs="Times New Roman"/>
          <w:b/>
          <w:sz w:val="24"/>
          <w:szCs w:val="24"/>
        </w:rPr>
        <w:t>. Календарно-тематическое планирование …………………………………………1</w:t>
      </w:r>
      <w:r>
        <w:rPr>
          <w:rFonts w:ascii="Times New Roman" w:hAnsi="Times New Roman" w:cs="Times New Roman"/>
          <w:b/>
          <w:sz w:val="24"/>
          <w:szCs w:val="24"/>
        </w:rPr>
        <w:t>6</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VIII</w:t>
      </w:r>
      <w:r w:rsidRPr="00255C13">
        <w:rPr>
          <w:rFonts w:ascii="Times New Roman" w:hAnsi="Times New Roman" w:cs="Times New Roman"/>
          <w:b/>
          <w:sz w:val="24"/>
          <w:szCs w:val="24"/>
        </w:rPr>
        <w:t>. Система оценки планируемых результатов………………………………………3</w:t>
      </w:r>
      <w:r>
        <w:rPr>
          <w:rFonts w:ascii="Times New Roman" w:hAnsi="Times New Roman" w:cs="Times New Roman"/>
          <w:b/>
          <w:sz w:val="24"/>
          <w:szCs w:val="24"/>
        </w:rPr>
        <w:t>2</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IX</w:t>
      </w:r>
      <w:r w:rsidRPr="00255C13">
        <w:rPr>
          <w:rFonts w:ascii="Times New Roman" w:hAnsi="Times New Roman" w:cs="Times New Roman"/>
          <w:b/>
          <w:sz w:val="24"/>
          <w:szCs w:val="24"/>
        </w:rPr>
        <w:t xml:space="preserve">. Описание материально-технического обеспечения </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rPr>
        <w:t>образовательной деятельности……………………………………………………………3</w:t>
      </w:r>
      <w:r>
        <w:rPr>
          <w:rFonts w:ascii="Times New Roman" w:hAnsi="Times New Roman" w:cs="Times New Roman"/>
          <w:b/>
          <w:sz w:val="24"/>
          <w:szCs w:val="24"/>
        </w:rPr>
        <w:t>3</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X</w:t>
      </w:r>
      <w:r w:rsidRPr="00255C13">
        <w:rPr>
          <w:rFonts w:ascii="Times New Roman" w:hAnsi="Times New Roman" w:cs="Times New Roman"/>
          <w:b/>
          <w:sz w:val="24"/>
          <w:szCs w:val="24"/>
        </w:rPr>
        <w:t>. Список литературы……………………………………………………………………</w:t>
      </w:r>
      <w:r>
        <w:rPr>
          <w:rFonts w:ascii="Times New Roman" w:hAnsi="Times New Roman" w:cs="Times New Roman"/>
          <w:b/>
          <w:sz w:val="24"/>
          <w:szCs w:val="24"/>
        </w:rPr>
        <w:t>...34</w:t>
      </w:r>
    </w:p>
    <w:p w:rsidR="003F6272" w:rsidRPr="00255C13" w:rsidRDefault="003F6272" w:rsidP="003F6272">
      <w:pPr>
        <w:pStyle w:val="a4"/>
        <w:spacing w:after="0" w:line="360" w:lineRule="auto"/>
        <w:ind w:left="0"/>
        <w:jc w:val="both"/>
        <w:rPr>
          <w:rFonts w:ascii="Times New Roman" w:hAnsi="Times New Roman" w:cs="Times New Roman"/>
          <w:b/>
          <w:sz w:val="24"/>
          <w:szCs w:val="24"/>
        </w:rPr>
      </w:pPr>
      <w:r w:rsidRPr="00255C13">
        <w:rPr>
          <w:rFonts w:ascii="Times New Roman" w:hAnsi="Times New Roman" w:cs="Times New Roman"/>
          <w:b/>
          <w:sz w:val="24"/>
          <w:szCs w:val="24"/>
          <w:lang w:val="en-US"/>
        </w:rPr>
        <w:t>XI</w:t>
      </w:r>
      <w:r w:rsidRPr="00255C13">
        <w:rPr>
          <w:rFonts w:ascii="Times New Roman" w:hAnsi="Times New Roman" w:cs="Times New Roman"/>
          <w:b/>
          <w:sz w:val="24"/>
          <w:szCs w:val="24"/>
        </w:rPr>
        <w:t>. Контрольно-измерительные материалы…………………………………………….3</w:t>
      </w:r>
      <w:r>
        <w:rPr>
          <w:rFonts w:ascii="Times New Roman" w:hAnsi="Times New Roman" w:cs="Times New Roman"/>
          <w:b/>
          <w:sz w:val="24"/>
          <w:szCs w:val="24"/>
        </w:rPr>
        <w:t>7</w:t>
      </w: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Pr="00EF4026" w:rsidRDefault="003F6272" w:rsidP="003F6272">
      <w:pPr>
        <w:jc w:val="center"/>
        <w:rPr>
          <w:rFonts w:ascii="Times New Roman" w:hAnsi="Times New Roman" w:cs="Times New Roman"/>
          <w:b/>
          <w:sz w:val="24"/>
          <w:szCs w:val="24"/>
        </w:rPr>
      </w:pPr>
    </w:p>
    <w:p w:rsidR="003F6272" w:rsidRDefault="003F6272" w:rsidP="003F6272">
      <w:pPr>
        <w:rPr>
          <w:rFonts w:ascii="Times New Roman" w:hAnsi="Times New Roman" w:cs="Times New Roman"/>
          <w:b/>
          <w:sz w:val="24"/>
          <w:szCs w:val="24"/>
        </w:rPr>
      </w:pPr>
    </w:p>
    <w:p w:rsidR="003F6272" w:rsidRDefault="003F6272" w:rsidP="003F6272">
      <w:pPr>
        <w:rPr>
          <w:rFonts w:ascii="Times New Roman" w:hAnsi="Times New Roman" w:cs="Times New Roman"/>
          <w:b/>
          <w:sz w:val="24"/>
          <w:szCs w:val="24"/>
        </w:rPr>
      </w:pPr>
    </w:p>
    <w:p w:rsidR="003F6272" w:rsidRPr="00EF4026" w:rsidRDefault="003F6272" w:rsidP="003F6272">
      <w:pPr>
        <w:rPr>
          <w:rFonts w:ascii="Times New Roman" w:hAnsi="Times New Roman" w:cs="Times New Roman"/>
          <w:b/>
          <w:sz w:val="24"/>
          <w:szCs w:val="24"/>
        </w:rPr>
      </w:pPr>
    </w:p>
    <w:p w:rsidR="003F6272" w:rsidRPr="00255C13" w:rsidRDefault="003F6272" w:rsidP="003F6272">
      <w:pPr>
        <w:spacing w:after="0" w:line="360" w:lineRule="auto"/>
        <w:jc w:val="center"/>
        <w:rPr>
          <w:rFonts w:ascii="Times New Roman" w:hAnsi="Times New Roman" w:cs="Times New Roman"/>
          <w:b/>
          <w:sz w:val="24"/>
          <w:szCs w:val="24"/>
        </w:rPr>
      </w:pPr>
      <w:r w:rsidRPr="00255C13">
        <w:rPr>
          <w:rFonts w:ascii="Times New Roman" w:hAnsi="Times New Roman" w:cs="Times New Roman"/>
          <w:b/>
          <w:sz w:val="24"/>
          <w:szCs w:val="24"/>
          <w:lang w:val="en-US"/>
        </w:rPr>
        <w:t>I</w:t>
      </w:r>
      <w:r w:rsidRPr="00255C13">
        <w:rPr>
          <w:rFonts w:ascii="Times New Roman" w:hAnsi="Times New Roman" w:cs="Times New Roman"/>
          <w:b/>
          <w:sz w:val="24"/>
          <w:szCs w:val="24"/>
        </w:rPr>
        <w:t xml:space="preserve">.Пояснительная записка. </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sz w:val="24"/>
          <w:szCs w:val="24"/>
        </w:rPr>
        <w:lastRenderedPageBreak/>
        <w:t xml:space="preserve">Актуальность. </w:t>
      </w:r>
      <w:r w:rsidRPr="00255C13">
        <w:rPr>
          <w:rFonts w:ascii="Times New Roman" w:hAnsi="Times New Roman" w:cs="Times New Roman"/>
          <w:sz w:val="24"/>
          <w:szCs w:val="24"/>
        </w:rPr>
        <w:t>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проблема актуальна для школы VIII вида, а особенно остро она стоит перед учителем социально-бытовой ориентировки, который на своих уроках решает задачу всестороннего развития молодого поколения и готовит своих воспитанников к непосредственному включению в жизнь, в трудовую деятельность в современных экономических условиях.</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sz w:val="24"/>
          <w:szCs w:val="24"/>
        </w:rPr>
        <w:t xml:space="preserve">Новизна. </w:t>
      </w:r>
      <w:r w:rsidRPr="00255C13">
        <w:rPr>
          <w:rFonts w:ascii="Times New Roman" w:hAnsi="Times New Roman" w:cs="Times New Roman"/>
          <w:sz w:val="24"/>
          <w:szCs w:val="24"/>
        </w:rPr>
        <w:t xml:space="preserve">Уроки социально-бытовой ориентировки направлены на подготовку детей с нарушениями интеллектуального развития к самостоятельной жизни. Для социализации данной категории обучающихся необходим определенный уровень сформированности коммуникативной функции речи, социально-бытовых умений и навыков. </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Учебная программа по социально-бытовой ориентировке соответствует Федеральному компоненту стандарта образования в специальных (коррекционных) общеобразовательных школах VIII вида рассчитанному на пятидневную рабочую неделю и разработанному на основе Базисного учебного плана специальных (коррекционных) школ VIII вида с учетом требований, установленных СанПиНами. </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При проведении занятий по СБО осуществляется деление классов на подгруппы согласно списку класса.</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Программа составлена на основе специальных (коррекционных) общеобразовательных учреждений VIII вид (издательство ВЛАДОС, 2000 год под редакцией В.В. Воронковой). Она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учебно-тематический план, содержание программы, методическое обеспечение и список литературы. Программа построена с учетом принципов системности, научности, доступности.</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Для социализации данной категории обучающихся необходим определенный уровень сформированности коммуникативной функции речи, умений и навыков. Известно, что дети с отклонениями в развитии испытывают большие трудности в адаптации к окружающему миру, в усвоении общепринятых норм поведения в силу неполноценности их познавательной деятельности, обусловленной тотальным психическим недоразвитием или деменцией. Причины затруднений связаны с особенностями их интеллектуального развития. Многие приходят в школу с негативным отношением к учебной деятельности, имеют формальные мотивы учения, отличаются интеллектуальной пассивностью, </w:t>
      </w:r>
      <w:r w:rsidRPr="00255C13">
        <w:rPr>
          <w:rFonts w:ascii="Times New Roman" w:hAnsi="Times New Roman" w:cs="Times New Roman"/>
          <w:sz w:val="24"/>
          <w:szCs w:val="24"/>
        </w:rPr>
        <w:lastRenderedPageBreak/>
        <w:t>безынициативностью. Играют роль и относительно меньшие возможности общения с окружающим миром школьников. В отличие от нормально развивающихся сверстников, социальное развитие которых происходит в значительной мере непроизвольно и спонтанно, умственно отсталые дети не в состоянии самостоятельно выделить и освоить образцы решения социальных и бытовых задач. В контексте формирования личности умственно отсталого ребенка социализация возможна лишь при условии целенаправленного обучения и воспитания, обеспечивающих их подготовку к самостоятельной жизни. Участие семьи в подготовке этих детей к самостоятельной жизни, как правило, ничтожно мало. В семьях домашнее хозяйство часто ведется столь плохо, что научиться чему-либо в таких условиях сложно. Л. С. Выготский отмечал: «Социальное воспитание умственно отсталого ребенка является единственно состоятельным научным путем его воспитания».</w:t>
      </w:r>
    </w:p>
    <w:p w:rsidR="003F6272" w:rsidRPr="00255C13" w:rsidRDefault="003F6272" w:rsidP="003F6272">
      <w:pPr>
        <w:spacing w:after="0" w:line="360" w:lineRule="auto"/>
        <w:jc w:val="both"/>
        <w:rPr>
          <w:rFonts w:ascii="Times New Roman" w:hAnsi="Times New Roman" w:cs="Times New Roman"/>
          <w:sz w:val="24"/>
          <w:szCs w:val="24"/>
        </w:rPr>
      </w:pPr>
    </w:p>
    <w:p w:rsidR="003F6272" w:rsidRPr="00255C13" w:rsidRDefault="003F6272" w:rsidP="003F6272">
      <w:pPr>
        <w:spacing w:after="0" w:line="360" w:lineRule="auto"/>
        <w:jc w:val="center"/>
        <w:rPr>
          <w:rFonts w:ascii="Times New Roman" w:hAnsi="Times New Roman" w:cs="Times New Roman"/>
          <w:sz w:val="24"/>
          <w:szCs w:val="24"/>
        </w:rPr>
      </w:pPr>
      <w:r w:rsidRPr="00255C13">
        <w:rPr>
          <w:rFonts w:ascii="Times New Roman" w:hAnsi="Times New Roman" w:cs="Times New Roman"/>
          <w:b/>
          <w:sz w:val="24"/>
          <w:szCs w:val="24"/>
          <w:lang w:val="en-US"/>
        </w:rPr>
        <w:t>II</w:t>
      </w:r>
      <w:r w:rsidRPr="00255C13">
        <w:rPr>
          <w:rFonts w:ascii="Times New Roman" w:hAnsi="Times New Roman" w:cs="Times New Roman"/>
          <w:b/>
          <w:sz w:val="24"/>
          <w:szCs w:val="24"/>
        </w:rPr>
        <w:t>. Общая характеристика учебного предмета.</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Программа СБО составлена с учетом возрастных и психофизических особенностей развития обучающихся,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На уроках СБО учитывается дифференциация обучающихся.</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i/>
          <w:sz w:val="24"/>
          <w:szCs w:val="24"/>
        </w:rPr>
        <w:t>I группа.</w:t>
      </w:r>
      <w:r w:rsidRPr="00255C13">
        <w:rPr>
          <w:rFonts w:ascii="Times New Roman" w:hAnsi="Times New Roman" w:cs="Times New Roman"/>
          <w:i/>
          <w:sz w:val="24"/>
          <w:szCs w:val="24"/>
        </w:rPr>
        <w:t xml:space="preserve"> </w:t>
      </w:r>
      <w:r w:rsidRPr="00255C13">
        <w:rPr>
          <w:rFonts w:ascii="Times New Roman" w:hAnsi="Times New Roman" w:cs="Times New Roman"/>
          <w:sz w:val="24"/>
          <w:szCs w:val="24"/>
        </w:rPr>
        <w:t>Обучающиеся данной группы способны достаточно полно воспроизводить учебный материал, отвечая на вопросы, а в простых случаях воспроизводить его самостоятельно. Технико-технологические знания усвоены достаточно полно. Планирование новой работы в пределах программных требований осуществляют успешно. Приемы контроля сформированы, работоспособность высокая, трудовые приемы в объеме программных требований данного класса усвоены успешно.</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i/>
          <w:sz w:val="24"/>
          <w:szCs w:val="24"/>
        </w:rPr>
        <w:t>II группа.</w:t>
      </w:r>
      <w:r w:rsidRPr="00255C13">
        <w:rPr>
          <w:rFonts w:ascii="Times New Roman" w:hAnsi="Times New Roman" w:cs="Times New Roman"/>
          <w:sz w:val="24"/>
          <w:szCs w:val="24"/>
        </w:rPr>
        <w:t xml:space="preserve"> Обучающиеся данной группы учебный материал воспроизводят в основном правильно, но допускают незначительные ошибки. Самостоятельно использовать знания теоретической и практической деятельности могут только в простейших случаях. Самостоятельно трудовую деятельность планируют с трудом, чаще прибегают к помощи учителя. Приемы контроля сформированы недостаточно, наблюдаются недостатки в усвоении профессиональных приемов, но только в связи с двигательными дефектами воспитанников; работоспособность средняя.</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i/>
          <w:sz w:val="24"/>
          <w:szCs w:val="24"/>
        </w:rPr>
        <w:t>III группа.</w:t>
      </w:r>
      <w:r w:rsidRPr="00255C13">
        <w:rPr>
          <w:rFonts w:ascii="Times New Roman" w:hAnsi="Times New Roman" w:cs="Times New Roman"/>
          <w:sz w:val="24"/>
          <w:szCs w:val="24"/>
        </w:rPr>
        <w:t xml:space="preserve"> Обучающиеся данной группы учебный материал воспроизводят отдельно, чаще всего частями, главное в содержании выделить не могут. Некоторые технико-технологические знания усвоены на уровне конкретных представлений. К </w:t>
      </w:r>
      <w:r w:rsidRPr="00255C13">
        <w:rPr>
          <w:rFonts w:ascii="Times New Roman" w:hAnsi="Times New Roman" w:cs="Times New Roman"/>
          <w:sz w:val="24"/>
          <w:szCs w:val="24"/>
        </w:rPr>
        <w:lastRenderedPageBreak/>
        <w:t>самостоятельному планированию работы не способны. Приемы контроля не сформированы, трудовые профессиональные двигательные навыки выполняют с ошибками; темп работы низкий.</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На занятиях по СБО обучающиеся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sz w:val="24"/>
          <w:szCs w:val="24"/>
        </w:rPr>
        <w:t xml:space="preserve">Целью </w:t>
      </w:r>
      <w:r w:rsidRPr="00255C13">
        <w:rPr>
          <w:rFonts w:ascii="Times New Roman" w:hAnsi="Times New Roman" w:cs="Times New Roman"/>
          <w:sz w:val="24"/>
          <w:szCs w:val="24"/>
        </w:rPr>
        <w:t>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rsidR="003F6272" w:rsidRPr="00255C13" w:rsidRDefault="003F6272" w:rsidP="003F6272">
      <w:pPr>
        <w:spacing w:after="0" w:line="360" w:lineRule="auto"/>
        <w:jc w:val="both"/>
        <w:rPr>
          <w:rFonts w:ascii="Times New Roman" w:hAnsi="Times New Roman" w:cs="Times New Roman"/>
          <w:sz w:val="24"/>
          <w:szCs w:val="24"/>
        </w:rPr>
      </w:pPr>
    </w:p>
    <w:p w:rsidR="003F6272" w:rsidRPr="00255C13" w:rsidRDefault="003F6272" w:rsidP="003F6272">
      <w:pPr>
        <w:spacing w:after="0" w:line="360" w:lineRule="auto"/>
        <w:jc w:val="both"/>
        <w:rPr>
          <w:rFonts w:ascii="Times New Roman" w:hAnsi="Times New Roman" w:cs="Times New Roman"/>
          <w:sz w:val="24"/>
          <w:szCs w:val="24"/>
          <w:lang w:val="tt-RU"/>
        </w:rPr>
      </w:pPr>
      <w:r w:rsidRPr="00255C13">
        <w:rPr>
          <w:rFonts w:ascii="Times New Roman" w:hAnsi="Times New Roman" w:cs="Times New Roman"/>
          <w:sz w:val="24"/>
          <w:szCs w:val="24"/>
          <w:lang w:val="tt-RU"/>
        </w:rPr>
        <w:t xml:space="preserve">Учебной </w:t>
      </w:r>
      <w:r w:rsidRPr="00255C13">
        <w:rPr>
          <w:rFonts w:ascii="Times New Roman" w:hAnsi="Times New Roman" w:cs="Times New Roman"/>
          <w:b/>
          <w:sz w:val="24"/>
          <w:szCs w:val="24"/>
          <w:lang w:val="tt-RU"/>
        </w:rPr>
        <w:t>задачей</w:t>
      </w:r>
      <w:r w:rsidRPr="00255C13">
        <w:rPr>
          <w:rFonts w:ascii="Times New Roman" w:hAnsi="Times New Roman" w:cs="Times New Roman"/>
          <w:sz w:val="24"/>
          <w:szCs w:val="24"/>
          <w:lang w:val="tt-RU"/>
        </w:rPr>
        <w:t xml:space="preserve"> курса СБО является:</w:t>
      </w:r>
    </w:p>
    <w:p w:rsidR="003F6272" w:rsidRPr="00255C13" w:rsidRDefault="003F6272" w:rsidP="003F6272">
      <w:pPr>
        <w:pStyle w:val="a4"/>
        <w:numPr>
          <w:ilvl w:val="0"/>
          <w:numId w:val="2"/>
        </w:numPr>
        <w:spacing w:after="0" w:line="360" w:lineRule="auto"/>
        <w:jc w:val="both"/>
        <w:rPr>
          <w:rFonts w:ascii="Times New Roman" w:hAnsi="Times New Roman" w:cs="Times New Roman"/>
          <w:b/>
          <w:sz w:val="24"/>
          <w:szCs w:val="24"/>
          <w:lang w:val="tt-RU"/>
        </w:rPr>
      </w:pPr>
      <w:r w:rsidRPr="00255C13">
        <w:rPr>
          <w:rFonts w:ascii="Times New Roman" w:hAnsi="Times New Roman" w:cs="Times New Roman"/>
          <w:sz w:val="24"/>
          <w:szCs w:val="24"/>
          <w:lang w:val="tt-RU"/>
        </w:rPr>
        <w:t>подготовка обучающихся к самостоятельной жизни;</w:t>
      </w:r>
    </w:p>
    <w:p w:rsidR="003F6272" w:rsidRPr="00255C13" w:rsidRDefault="003F6272" w:rsidP="003F6272">
      <w:pPr>
        <w:pStyle w:val="a4"/>
        <w:numPr>
          <w:ilvl w:val="0"/>
          <w:numId w:val="2"/>
        </w:numPr>
        <w:spacing w:after="0" w:line="360" w:lineRule="auto"/>
        <w:jc w:val="both"/>
        <w:rPr>
          <w:rFonts w:ascii="Times New Roman" w:hAnsi="Times New Roman" w:cs="Times New Roman"/>
          <w:b/>
          <w:sz w:val="24"/>
          <w:szCs w:val="24"/>
          <w:lang w:val="tt-RU"/>
        </w:rPr>
      </w:pPr>
      <w:r w:rsidRPr="00255C13">
        <w:rPr>
          <w:rFonts w:ascii="Times New Roman" w:hAnsi="Times New Roman" w:cs="Times New Roman"/>
          <w:sz w:val="24"/>
          <w:szCs w:val="24"/>
          <w:lang w:val="tt-RU"/>
        </w:rPr>
        <w:t>формирование прочных знаний, умений и навыков в соответствии с требованиями учебного процесса и научно-технического прогресса, правилами этики и нормами поведения в современном обществе;</w:t>
      </w:r>
    </w:p>
    <w:p w:rsidR="003F6272" w:rsidRPr="00255C13" w:rsidRDefault="003F6272" w:rsidP="003F6272">
      <w:pPr>
        <w:pStyle w:val="a4"/>
        <w:numPr>
          <w:ilvl w:val="0"/>
          <w:numId w:val="1"/>
        </w:num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формирование у воспитанников коррекционной школы </w:t>
      </w:r>
      <w:r w:rsidRPr="00255C13">
        <w:rPr>
          <w:rFonts w:ascii="Times New Roman" w:hAnsi="Times New Roman" w:cs="Times New Roman"/>
          <w:sz w:val="24"/>
          <w:szCs w:val="24"/>
          <w:lang w:val="en-US"/>
        </w:rPr>
        <w:t>VIII</w:t>
      </w:r>
      <w:r w:rsidRPr="00255C13">
        <w:rPr>
          <w:rFonts w:ascii="Times New Roman" w:hAnsi="Times New Roman" w:cs="Times New Roman"/>
          <w:sz w:val="24"/>
          <w:szCs w:val="24"/>
        </w:rPr>
        <w:t xml:space="preserve"> вида знаний и умений, способствующих социальной адаптации;</w:t>
      </w:r>
    </w:p>
    <w:p w:rsidR="003F6272" w:rsidRPr="00255C13" w:rsidRDefault="003F6272" w:rsidP="003F6272">
      <w:pPr>
        <w:pStyle w:val="a4"/>
        <w:numPr>
          <w:ilvl w:val="0"/>
          <w:numId w:val="1"/>
        </w:num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формирование механизмов стрессоустойчивого поведения как основы психического здоровья школьника и условие их социально-психологической адаптации;</w:t>
      </w:r>
    </w:p>
    <w:p w:rsidR="003F6272" w:rsidRPr="00255C13" w:rsidRDefault="003F6272" w:rsidP="003F6272">
      <w:pPr>
        <w:pStyle w:val="a4"/>
        <w:numPr>
          <w:ilvl w:val="0"/>
          <w:numId w:val="1"/>
        </w:num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развитие коммуникативной функции речи как непременное условие социальной адаптации детей с умственной отсталостью; </w:t>
      </w:r>
    </w:p>
    <w:p w:rsidR="003F6272" w:rsidRPr="00255C13" w:rsidRDefault="003F6272" w:rsidP="003F6272">
      <w:pPr>
        <w:pStyle w:val="a4"/>
        <w:numPr>
          <w:ilvl w:val="0"/>
          <w:numId w:val="1"/>
        </w:num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освоение теоретической информации, а также приобретение бытовых навыков;</w:t>
      </w:r>
    </w:p>
    <w:p w:rsidR="003F6272" w:rsidRPr="00255C13" w:rsidRDefault="003F6272" w:rsidP="003F6272">
      <w:pPr>
        <w:pStyle w:val="a4"/>
        <w:numPr>
          <w:ilvl w:val="0"/>
          <w:numId w:val="1"/>
        </w:num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3F6272" w:rsidRPr="00255C13" w:rsidRDefault="003F6272" w:rsidP="003F6272">
      <w:pPr>
        <w:pStyle w:val="a4"/>
        <w:numPr>
          <w:ilvl w:val="0"/>
          <w:numId w:val="1"/>
        </w:num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повышение уровня познавательной активности и расширение объема имеющихся знаний и представлений об окружающем мире.</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sz w:val="24"/>
          <w:szCs w:val="24"/>
        </w:rPr>
        <w:t xml:space="preserve">Методика. </w:t>
      </w:r>
      <w:r w:rsidRPr="00255C13">
        <w:rPr>
          <w:rFonts w:ascii="Times New Roman" w:hAnsi="Times New Roman" w:cs="Times New Roman"/>
          <w:sz w:val="24"/>
          <w:szCs w:val="24"/>
        </w:rPr>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презентации и др.</w:t>
      </w:r>
    </w:p>
    <w:p w:rsidR="003F6272" w:rsidRPr="00255C13" w:rsidRDefault="003F6272" w:rsidP="003F6272">
      <w:pPr>
        <w:spacing w:after="0" w:line="360" w:lineRule="auto"/>
        <w:jc w:val="both"/>
        <w:rPr>
          <w:rFonts w:ascii="Times New Roman" w:hAnsi="Times New Roman" w:cs="Times New Roman"/>
          <w:sz w:val="24"/>
          <w:szCs w:val="24"/>
        </w:rPr>
      </w:pPr>
    </w:p>
    <w:p w:rsidR="003F6272" w:rsidRPr="00255C13" w:rsidRDefault="003F6272" w:rsidP="003F6272">
      <w:pPr>
        <w:spacing w:after="0" w:line="360" w:lineRule="auto"/>
        <w:jc w:val="center"/>
        <w:rPr>
          <w:rFonts w:ascii="Times New Roman" w:hAnsi="Times New Roman" w:cs="Times New Roman"/>
          <w:sz w:val="24"/>
          <w:szCs w:val="24"/>
        </w:rPr>
      </w:pPr>
      <w:r w:rsidRPr="00255C13">
        <w:rPr>
          <w:rFonts w:ascii="Times New Roman" w:hAnsi="Times New Roman" w:cs="Times New Roman"/>
          <w:b/>
          <w:sz w:val="24"/>
          <w:szCs w:val="24"/>
          <w:lang w:val="en-US"/>
        </w:rPr>
        <w:t>III</w:t>
      </w:r>
      <w:r w:rsidRPr="00255C13">
        <w:rPr>
          <w:rFonts w:ascii="Times New Roman" w:hAnsi="Times New Roman" w:cs="Times New Roman"/>
          <w:b/>
          <w:sz w:val="24"/>
          <w:szCs w:val="24"/>
        </w:rPr>
        <w:t>. Описание места предмета в учебном плане</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sz w:val="24"/>
          <w:szCs w:val="24"/>
        </w:rPr>
        <w:lastRenderedPageBreak/>
        <w:t xml:space="preserve">Контингент обучающихся: </w:t>
      </w:r>
      <w:r w:rsidRPr="00255C13">
        <w:rPr>
          <w:rFonts w:ascii="Times New Roman" w:hAnsi="Times New Roman" w:cs="Times New Roman"/>
          <w:sz w:val="24"/>
          <w:szCs w:val="24"/>
        </w:rPr>
        <w:t xml:space="preserve">обучающиеся 7 класса с легкой </w:t>
      </w:r>
      <w:r>
        <w:rPr>
          <w:rFonts w:ascii="Times New Roman" w:hAnsi="Times New Roman" w:cs="Times New Roman"/>
          <w:sz w:val="24"/>
          <w:szCs w:val="24"/>
        </w:rPr>
        <w:t>степенью умственной отсталости</w:t>
      </w:r>
      <w:r w:rsidRPr="00255C13">
        <w:rPr>
          <w:rFonts w:ascii="Times New Roman" w:hAnsi="Times New Roman" w:cs="Times New Roman"/>
          <w:sz w:val="24"/>
          <w:szCs w:val="24"/>
        </w:rPr>
        <w:t xml:space="preserve">. </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sz w:val="24"/>
          <w:szCs w:val="24"/>
        </w:rPr>
        <w:t>Объём часов:</w:t>
      </w:r>
      <w:r w:rsidRPr="00255C13">
        <w:rPr>
          <w:rFonts w:ascii="Times New Roman" w:hAnsi="Times New Roman" w:cs="Times New Roman"/>
          <w:sz w:val="24"/>
          <w:szCs w:val="24"/>
        </w:rPr>
        <w:t xml:space="preserve"> 2 часа в неделю. Всего: 68 часов.</w:t>
      </w:r>
    </w:p>
    <w:p w:rsidR="003F6272" w:rsidRPr="00255C13" w:rsidRDefault="003F6272" w:rsidP="003F6272">
      <w:pPr>
        <w:spacing w:after="0" w:line="360" w:lineRule="auto"/>
        <w:jc w:val="both"/>
        <w:rPr>
          <w:rFonts w:ascii="Times New Roman" w:hAnsi="Times New Roman" w:cs="Times New Roman"/>
          <w:sz w:val="24"/>
          <w:szCs w:val="24"/>
        </w:rPr>
      </w:pPr>
    </w:p>
    <w:p w:rsidR="003F6272" w:rsidRPr="00255C13" w:rsidRDefault="003F6272" w:rsidP="003F6272">
      <w:pPr>
        <w:pStyle w:val="a4"/>
        <w:spacing w:after="0" w:line="360" w:lineRule="auto"/>
        <w:ind w:left="0"/>
        <w:jc w:val="center"/>
        <w:rPr>
          <w:rFonts w:ascii="Times New Roman" w:hAnsi="Times New Roman" w:cs="Times New Roman"/>
          <w:b/>
          <w:sz w:val="24"/>
          <w:szCs w:val="24"/>
        </w:rPr>
      </w:pPr>
      <w:r w:rsidRPr="00255C13">
        <w:rPr>
          <w:rFonts w:ascii="Times New Roman" w:hAnsi="Times New Roman" w:cs="Times New Roman"/>
          <w:b/>
          <w:sz w:val="24"/>
          <w:szCs w:val="24"/>
          <w:lang w:val="en-US"/>
        </w:rPr>
        <w:t>IV</w:t>
      </w:r>
      <w:r w:rsidRPr="00255C13">
        <w:rPr>
          <w:rFonts w:ascii="Times New Roman" w:hAnsi="Times New Roman" w:cs="Times New Roman"/>
          <w:b/>
          <w:sz w:val="24"/>
          <w:szCs w:val="24"/>
        </w:rPr>
        <w:t>. Личностные и предметные результаты освоения учебного</w:t>
      </w:r>
    </w:p>
    <w:p w:rsidR="003F6272" w:rsidRPr="00255C13" w:rsidRDefault="003F6272" w:rsidP="003F6272">
      <w:pPr>
        <w:spacing w:after="0" w:line="360" w:lineRule="auto"/>
        <w:jc w:val="center"/>
        <w:rPr>
          <w:rFonts w:ascii="Times New Roman" w:hAnsi="Times New Roman" w:cs="Times New Roman"/>
          <w:sz w:val="24"/>
          <w:szCs w:val="24"/>
        </w:rPr>
      </w:pPr>
      <w:r w:rsidRPr="00255C13">
        <w:rPr>
          <w:rFonts w:ascii="Times New Roman" w:hAnsi="Times New Roman" w:cs="Times New Roman"/>
          <w:b/>
          <w:sz w:val="24"/>
          <w:szCs w:val="24"/>
        </w:rPr>
        <w:t>коррекционного курса</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sz w:val="24"/>
          <w:szCs w:val="24"/>
        </w:rPr>
        <w:t>Ожидаемый результат:</w:t>
      </w:r>
      <w:r w:rsidRPr="00255C13">
        <w:rPr>
          <w:rFonts w:ascii="Times New Roman" w:hAnsi="Times New Roman" w:cs="Times New Roman"/>
          <w:sz w:val="24"/>
          <w:szCs w:val="24"/>
        </w:rPr>
        <w:t xml:space="preserve"> 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В течение девяти лет обучения в школе обучающиеся с интеллектуальной недостаточностью должны овладеть следующим минимумом жизненно значимых умений в области бытового труда:</w:t>
      </w:r>
    </w:p>
    <w:p w:rsidR="003F6272" w:rsidRPr="00255C13" w:rsidRDefault="003F6272" w:rsidP="003F6272">
      <w:pPr>
        <w:spacing w:after="0" w:line="360" w:lineRule="auto"/>
        <w:jc w:val="both"/>
        <w:rPr>
          <w:rFonts w:ascii="Times New Roman" w:hAnsi="Times New Roman" w:cs="Times New Roman"/>
          <w:b/>
          <w:i/>
          <w:sz w:val="24"/>
          <w:szCs w:val="24"/>
        </w:rPr>
      </w:pPr>
      <w:r w:rsidRPr="00255C13">
        <w:rPr>
          <w:rFonts w:ascii="Times New Roman" w:hAnsi="Times New Roman" w:cs="Times New Roman"/>
          <w:b/>
          <w:i/>
          <w:sz w:val="24"/>
          <w:szCs w:val="24"/>
        </w:rPr>
        <w:t>в сфере организации питания:</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различать продукты питания разных групп: овощи, фрукты, молочные, мучные, мясные, рыбные продукты. Крупы, кондитерские изделия;</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определять способы употребления в пищу (в сыром, варённом, жареном виде) разных продуктов питания; </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различать доброкачественные (пригодные к употреблению) и испорченные (непригодные к употреблению) продукты;</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размещать продукты питания в соответствующих местах хранения;</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обрабатывать продукты питания перед приёмом в пищу: мыть (фрукты, овощи, ягоды), чистить, отваривать и др.;</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готовить простейшие блюда (напитки, бутерброды, простейшие первые, вторые, третьи блюда);</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сервировать стол к завтраку (ужину, обеду);</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убирать стол после еды; мыть посуду; убирать помещение кухни;</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соблюдать правила приёма пищи, культуру поведения и общения за столом;</w:t>
      </w:r>
    </w:p>
    <w:p w:rsidR="003F6272" w:rsidRPr="00255C13" w:rsidRDefault="003F6272" w:rsidP="003F6272">
      <w:pPr>
        <w:spacing w:after="0" w:line="360" w:lineRule="auto"/>
        <w:jc w:val="both"/>
        <w:rPr>
          <w:rFonts w:ascii="Times New Roman" w:hAnsi="Times New Roman" w:cs="Times New Roman"/>
          <w:b/>
          <w:i/>
          <w:sz w:val="24"/>
          <w:szCs w:val="24"/>
        </w:rPr>
      </w:pPr>
      <w:r w:rsidRPr="00255C13">
        <w:rPr>
          <w:rFonts w:ascii="Times New Roman" w:hAnsi="Times New Roman" w:cs="Times New Roman"/>
          <w:b/>
          <w:i/>
          <w:sz w:val="24"/>
          <w:szCs w:val="24"/>
        </w:rPr>
        <w:t>в сфере ухода за телом:</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выполнять утренний и вечерний туалет (мыть руки, лицо, уши, шею, ноги, чистить зубы);</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мыть тело;</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мыть и расчёсывать волосы;</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lastRenderedPageBreak/>
        <w:t xml:space="preserve"> – чистить и подстригать ногти на пальцах рук и ног;</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пользоваться предметами и средствами гигиены, правильно их хранить;</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пользоваться дезодорантом;</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оценивать свой внешний вид (чистота лица, рук, волос, состояние ногтей, опрятность одежды, обуви), при необходимости вносить изменения.</w:t>
      </w:r>
    </w:p>
    <w:p w:rsidR="003F6272" w:rsidRPr="00255C13" w:rsidRDefault="003F6272" w:rsidP="003F6272">
      <w:pPr>
        <w:spacing w:after="0" w:line="360" w:lineRule="auto"/>
        <w:jc w:val="both"/>
        <w:rPr>
          <w:rFonts w:ascii="Times New Roman" w:hAnsi="Times New Roman" w:cs="Times New Roman"/>
          <w:b/>
          <w:i/>
          <w:sz w:val="24"/>
          <w:szCs w:val="24"/>
        </w:rPr>
      </w:pPr>
      <w:r w:rsidRPr="00255C13">
        <w:rPr>
          <w:rFonts w:ascii="Times New Roman" w:hAnsi="Times New Roman" w:cs="Times New Roman"/>
          <w:b/>
          <w:i/>
          <w:sz w:val="24"/>
          <w:szCs w:val="24"/>
        </w:rPr>
        <w:t xml:space="preserve">В сфере ухода за одеждой и обувью: </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пользоваться застёжками разных видов (пуговицами, кнопками, крючками, молнией, липучками);</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складывать и развешивать одежду; размещать одежду в шкафу, в квартире (доме);</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чистить одежду щёткой;</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стирать одежду вручную и в стиральной машине;</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гладить одежду;</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выполнять мелкий ремонт одежды (пришивать пуговицы, вдевать резинку в пояс предметом одежды, зашивать одежду по распоровшемуся шву);</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зашнуровывать обувь, завязывать шнурок на узелок и бантик;</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чистить обувь;</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сушить мокрую обувь;</w:t>
      </w:r>
    </w:p>
    <w:p w:rsidR="003F6272" w:rsidRPr="00255C13" w:rsidRDefault="003F6272" w:rsidP="003F6272">
      <w:pPr>
        <w:spacing w:after="0" w:line="360" w:lineRule="auto"/>
        <w:jc w:val="both"/>
        <w:rPr>
          <w:rFonts w:ascii="Times New Roman" w:hAnsi="Times New Roman" w:cs="Times New Roman"/>
          <w:b/>
          <w:i/>
          <w:sz w:val="24"/>
          <w:szCs w:val="24"/>
        </w:rPr>
      </w:pPr>
      <w:r w:rsidRPr="00255C13">
        <w:rPr>
          <w:rFonts w:ascii="Times New Roman" w:hAnsi="Times New Roman" w:cs="Times New Roman"/>
          <w:b/>
          <w:i/>
          <w:sz w:val="24"/>
          <w:szCs w:val="24"/>
        </w:rPr>
        <w:t xml:space="preserve">в сфере ухода за жилищем: </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наводить порядок в помещении;</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застилать постель;</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удалять пыль с мебели, зеркал и др.;</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подметать и мыть, пол;</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пользоваться механической щеткой для чистки ковровых покрытий; вытряхивать половики;</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пользоваться пылесосом;</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выполнять уборку квартиры (повседневную, еженедельную, сезонную);</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ухаживать за комнатными растениям (поливать, удалять сухие листья, удалять пыль с листьев, рыхлить землю) и цветочными горшками;</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Начиная с пятого класса, обучающиеся знакомятся с предприятиями и учреждениями сферы обслуживания населения. В процессе обучения у детей формируются следующие жизненно значимые умения:</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ориентироваться в услугах, оказываемых различными предприятиями и учреждениями: торговли (магазин, рынок, киоск). Службы быта (парикмахерская, фотоателье, ателье по пошиву одежды, ремонтные мастерские, прачечная, химчистка, столовая). Связи (почта, </w:t>
      </w:r>
      <w:r w:rsidRPr="00255C13">
        <w:rPr>
          <w:rFonts w:ascii="Times New Roman" w:hAnsi="Times New Roman" w:cs="Times New Roman"/>
          <w:sz w:val="24"/>
          <w:szCs w:val="24"/>
        </w:rPr>
        <w:lastRenderedPageBreak/>
        <w:t>телеграф), медицинской помощи (больница, поликлиника, служба «скорой помощи», аптека).  Культуры (библиотека, кинотеатр, музей);</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различать узнавать эти предприятия, учреждения по условным обозначениям, витринам, вывескам-названиям и др.</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ориентироваться в местонахождении ближайших предприятий и учреждений сферы обслуживания населения в районе проживания;</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осуществлять покупки в универсальных, специализированных магазинах, на рынках, в киосках.</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ориентироваться в размерах, примерять и покупать одежду, обувь;</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обращаться в службы быта, медицинской помощи, правильно вести себя при пользовании их услугами;</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правильно вести себя в учреждениях культуры;</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пользоваться телефоном; обращаться по телефону в службы экстренной помощи: пожарную, милицию, скорую помощь;</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ориентироваться в услугах общественного транспорта (городской, пригородный, междугородный транспорт), осуществлять поездку в общественном транспорте;</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пользоваться деньгами, осуществлять платежи.</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Важной особенностью работы с детьми с интеллектуальной недостаточностью является необходимость специального обучения способам проведения досуга. Этой задаче посвящены темы, связанные с учреждениями культуры (библиотека, кинотеатр) и местами отдыха (парк). У детей формируются:</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представления о способах организации досуга (посещения парка, кинотеатра, библиотеки и др.);</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умения правильно вести себя в местах отдыха и учреждениях культуры.</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Начиная с 6 класса, обучающиеся постепенно готовятся к семейной жизни. </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b/>
          <w:i/>
          <w:sz w:val="24"/>
          <w:szCs w:val="24"/>
        </w:rPr>
        <w:t>Семья –</w:t>
      </w:r>
      <w:r w:rsidRPr="00255C13">
        <w:rPr>
          <w:rFonts w:ascii="Times New Roman" w:hAnsi="Times New Roman" w:cs="Times New Roman"/>
          <w:sz w:val="24"/>
          <w:szCs w:val="24"/>
        </w:rPr>
        <w:t xml:space="preserve"> это макросоциальная единица сообщества, основанная на супружеском союзе и родственных связях (муж, жена, родители, дети и другие родственники), на совместном ведении общего хозяйства и взаимной моральной ответственности. В рамках социально-бытовой ориентировки у обучающихся формируются представления о важнейших аспектах жизнедеятельности семьи (психологическом, экономическом, хозяйственном и др.) и социально значимые умения:</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называть свою фамилию, имя, отчество, возраст, адрес;</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называть членов своей семьи: отца, мать, брата, сестру, дедушек и бабушек;</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определять собственную социальную роль в семье (сын или дочка, внук или внучка, брат, сестра);</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lastRenderedPageBreak/>
        <w:t xml:space="preserve"> – ориентироваться в распределении обязанностей в быту между членами семьи;</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планировать семейный бюджет: определять сумму доходов в семьи за месяц, планировать расходы;</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называть правила ухода за маленькими детьми в семье;</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приглашать и принимать гостей;</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поздравлять с праздником;</w:t>
      </w:r>
    </w:p>
    <w:p w:rsidR="003F6272" w:rsidRPr="00255C13" w:rsidRDefault="003F6272" w:rsidP="003F6272">
      <w:pPr>
        <w:spacing w:after="0" w:line="360" w:lineRule="auto"/>
        <w:jc w:val="both"/>
        <w:rPr>
          <w:rFonts w:ascii="Times New Roman" w:hAnsi="Times New Roman" w:cs="Times New Roman"/>
          <w:sz w:val="24"/>
          <w:szCs w:val="24"/>
        </w:rPr>
      </w:pPr>
      <w:r w:rsidRPr="00255C13">
        <w:rPr>
          <w:rFonts w:ascii="Times New Roman" w:hAnsi="Times New Roman" w:cs="Times New Roman"/>
          <w:sz w:val="24"/>
          <w:szCs w:val="24"/>
        </w:rPr>
        <w:t xml:space="preserve"> – называть способы организации досуга семьи, уметь организовывать свой досуг.</w:t>
      </w:r>
    </w:p>
    <w:p w:rsidR="003F6272" w:rsidRPr="00255C13" w:rsidRDefault="003F6272" w:rsidP="003F6272">
      <w:pPr>
        <w:spacing w:after="0" w:line="360" w:lineRule="auto"/>
        <w:jc w:val="center"/>
        <w:rPr>
          <w:rFonts w:ascii="Times New Roman" w:hAnsi="Times New Roman" w:cs="Times New Roman"/>
          <w:b/>
          <w:sz w:val="24"/>
          <w:szCs w:val="24"/>
        </w:rPr>
      </w:pPr>
    </w:p>
    <w:p w:rsidR="003F6272" w:rsidRPr="00255C13" w:rsidRDefault="003F6272" w:rsidP="003F6272">
      <w:pPr>
        <w:spacing w:after="0" w:line="360" w:lineRule="auto"/>
        <w:jc w:val="center"/>
        <w:rPr>
          <w:rFonts w:ascii="Times New Roman" w:hAnsi="Times New Roman" w:cs="Times New Roman"/>
          <w:b/>
          <w:sz w:val="24"/>
          <w:szCs w:val="24"/>
        </w:rPr>
      </w:pPr>
    </w:p>
    <w:p w:rsidR="003F6272" w:rsidRPr="001A209E" w:rsidRDefault="003F6272" w:rsidP="003F6272">
      <w:pPr>
        <w:spacing w:after="0" w:line="360" w:lineRule="auto"/>
        <w:jc w:val="center"/>
        <w:rPr>
          <w:rFonts w:ascii="Times New Roman" w:hAnsi="Times New Roman" w:cs="Times New Roman"/>
          <w:b/>
          <w:sz w:val="24"/>
          <w:szCs w:val="24"/>
        </w:rPr>
      </w:pPr>
    </w:p>
    <w:p w:rsidR="003F6272" w:rsidRPr="001A209E" w:rsidRDefault="003F6272" w:rsidP="003F6272">
      <w:pPr>
        <w:spacing w:after="0" w:line="360" w:lineRule="auto"/>
        <w:jc w:val="center"/>
        <w:rPr>
          <w:rFonts w:ascii="Times New Roman" w:hAnsi="Times New Roman" w:cs="Times New Roman"/>
          <w:b/>
          <w:sz w:val="24"/>
          <w:szCs w:val="24"/>
        </w:rPr>
      </w:pPr>
      <w:r w:rsidRPr="001A209E">
        <w:rPr>
          <w:rFonts w:ascii="Times New Roman" w:hAnsi="Times New Roman" w:cs="Times New Roman"/>
          <w:b/>
          <w:sz w:val="24"/>
          <w:szCs w:val="24"/>
          <w:lang w:val="en-US"/>
        </w:rPr>
        <w:t>V</w:t>
      </w:r>
      <w:r w:rsidRPr="001A209E">
        <w:rPr>
          <w:rFonts w:ascii="Times New Roman" w:hAnsi="Times New Roman" w:cs="Times New Roman"/>
          <w:b/>
          <w:sz w:val="24"/>
          <w:szCs w:val="24"/>
        </w:rPr>
        <w:t>. Учебно-тематический план</w:t>
      </w:r>
    </w:p>
    <w:p w:rsidR="003F6272" w:rsidRPr="001A209E" w:rsidRDefault="003F6272" w:rsidP="003F6272">
      <w:pPr>
        <w:spacing w:after="0" w:line="360" w:lineRule="auto"/>
        <w:jc w:val="center"/>
        <w:rPr>
          <w:rFonts w:ascii="Times New Roman" w:hAnsi="Times New Roman" w:cs="Times New Roman"/>
          <w:b/>
          <w:sz w:val="24"/>
          <w:szCs w:val="24"/>
        </w:rPr>
      </w:pPr>
      <w:r w:rsidRPr="001A209E">
        <w:rPr>
          <w:rFonts w:ascii="Times New Roman" w:hAnsi="Times New Roman" w:cs="Times New Roman"/>
          <w:b/>
          <w:sz w:val="24"/>
          <w:szCs w:val="24"/>
        </w:rPr>
        <w:t>7 класс</w:t>
      </w:r>
    </w:p>
    <w:tbl>
      <w:tblPr>
        <w:tblStyle w:val="a3"/>
        <w:tblW w:w="0" w:type="auto"/>
        <w:tblLook w:val="04A0" w:firstRow="1" w:lastRow="0" w:firstColumn="1" w:lastColumn="0" w:noHBand="0" w:noVBand="1"/>
      </w:tblPr>
      <w:tblGrid>
        <w:gridCol w:w="662"/>
        <w:gridCol w:w="3237"/>
        <w:gridCol w:w="922"/>
        <w:gridCol w:w="2221"/>
        <w:gridCol w:w="2303"/>
      </w:tblGrid>
      <w:tr w:rsidR="003F6272" w:rsidRPr="001A209E" w:rsidTr="00223451">
        <w:tc>
          <w:tcPr>
            <w:tcW w:w="671" w:type="dxa"/>
          </w:tcPr>
          <w:p w:rsidR="003F6272" w:rsidRPr="001A209E" w:rsidRDefault="003F6272" w:rsidP="00223451">
            <w:pPr>
              <w:spacing w:line="360" w:lineRule="auto"/>
              <w:jc w:val="center"/>
              <w:rPr>
                <w:rFonts w:ascii="Times New Roman" w:hAnsi="Times New Roman" w:cs="Times New Roman"/>
                <w:b/>
                <w:sz w:val="24"/>
                <w:szCs w:val="24"/>
              </w:rPr>
            </w:pPr>
            <w:r w:rsidRPr="001A209E">
              <w:rPr>
                <w:rFonts w:ascii="Times New Roman" w:hAnsi="Times New Roman" w:cs="Times New Roman"/>
                <w:b/>
                <w:sz w:val="24"/>
                <w:szCs w:val="24"/>
              </w:rPr>
              <w:t>№ п/п</w:t>
            </w:r>
          </w:p>
        </w:tc>
        <w:tc>
          <w:tcPr>
            <w:tcW w:w="3371" w:type="dxa"/>
          </w:tcPr>
          <w:p w:rsidR="003F6272" w:rsidRPr="001A209E" w:rsidRDefault="003F6272" w:rsidP="00223451">
            <w:pPr>
              <w:spacing w:line="360" w:lineRule="auto"/>
              <w:jc w:val="center"/>
              <w:rPr>
                <w:rFonts w:ascii="Times New Roman" w:hAnsi="Times New Roman" w:cs="Times New Roman"/>
                <w:b/>
                <w:sz w:val="24"/>
                <w:szCs w:val="24"/>
              </w:rPr>
            </w:pPr>
            <w:r w:rsidRPr="001A209E">
              <w:rPr>
                <w:rFonts w:ascii="Times New Roman" w:hAnsi="Times New Roman" w:cs="Times New Roman"/>
                <w:b/>
                <w:sz w:val="24"/>
                <w:szCs w:val="24"/>
              </w:rPr>
              <w:t>Тема</w:t>
            </w:r>
          </w:p>
        </w:tc>
        <w:tc>
          <w:tcPr>
            <w:tcW w:w="930" w:type="dxa"/>
          </w:tcPr>
          <w:p w:rsidR="003F6272" w:rsidRPr="001A209E" w:rsidRDefault="003F6272" w:rsidP="00223451">
            <w:pPr>
              <w:spacing w:line="360" w:lineRule="auto"/>
              <w:jc w:val="center"/>
              <w:rPr>
                <w:rFonts w:ascii="Times New Roman" w:hAnsi="Times New Roman" w:cs="Times New Roman"/>
                <w:b/>
                <w:sz w:val="24"/>
                <w:szCs w:val="24"/>
              </w:rPr>
            </w:pPr>
            <w:r w:rsidRPr="001A209E">
              <w:rPr>
                <w:rFonts w:ascii="Times New Roman" w:hAnsi="Times New Roman" w:cs="Times New Roman"/>
                <w:b/>
                <w:sz w:val="24"/>
                <w:szCs w:val="24"/>
              </w:rPr>
              <w:t>Всего часов</w:t>
            </w:r>
          </w:p>
        </w:tc>
        <w:tc>
          <w:tcPr>
            <w:tcW w:w="2253" w:type="dxa"/>
          </w:tcPr>
          <w:p w:rsidR="003F6272" w:rsidRPr="001A209E" w:rsidRDefault="003F6272" w:rsidP="00223451">
            <w:pPr>
              <w:spacing w:line="360" w:lineRule="auto"/>
              <w:jc w:val="center"/>
              <w:rPr>
                <w:rFonts w:ascii="Times New Roman" w:hAnsi="Times New Roman" w:cs="Times New Roman"/>
                <w:b/>
                <w:sz w:val="24"/>
                <w:szCs w:val="24"/>
              </w:rPr>
            </w:pPr>
            <w:r w:rsidRPr="001A209E">
              <w:rPr>
                <w:rFonts w:ascii="Times New Roman" w:hAnsi="Times New Roman" w:cs="Times New Roman"/>
                <w:b/>
                <w:sz w:val="24"/>
                <w:szCs w:val="24"/>
              </w:rPr>
              <w:t>Теоретические занятия</w:t>
            </w:r>
          </w:p>
        </w:tc>
        <w:tc>
          <w:tcPr>
            <w:tcW w:w="2346" w:type="dxa"/>
          </w:tcPr>
          <w:p w:rsidR="003F6272" w:rsidRPr="001A209E" w:rsidRDefault="003F6272" w:rsidP="00223451">
            <w:pPr>
              <w:spacing w:line="360" w:lineRule="auto"/>
              <w:jc w:val="center"/>
              <w:rPr>
                <w:rFonts w:ascii="Times New Roman" w:hAnsi="Times New Roman" w:cs="Times New Roman"/>
                <w:b/>
                <w:sz w:val="24"/>
                <w:szCs w:val="24"/>
              </w:rPr>
            </w:pPr>
            <w:r w:rsidRPr="001A209E">
              <w:rPr>
                <w:rFonts w:ascii="Times New Roman" w:hAnsi="Times New Roman" w:cs="Times New Roman"/>
                <w:b/>
                <w:sz w:val="24"/>
                <w:szCs w:val="24"/>
              </w:rPr>
              <w:t>Практические занятия</w:t>
            </w:r>
          </w:p>
        </w:tc>
      </w:tr>
      <w:tr w:rsidR="003F6272" w:rsidRPr="001A209E" w:rsidTr="00223451">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1</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 xml:space="preserve">Личная гигиена. </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4</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4</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p>
        </w:tc>
      </w:tr>
      <w:tr w:rsidR="003F6272" w:rsidRPr="001A209E" w:rsidTr="00223451">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2</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Одежда и обувь.</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2</w:t>
            </w:r>
          </w:p>
        </w:tc>
      </w:tr>
      <w:tr w:rsidR="003F6272" w:rsidRPr="001A209E" w:rsidTr="00223451">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3</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Питание.</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3</w:t>
            </w:r>
          </w:p>
        </w:tc>
      </w:tr>
      <w:tr w:rsidR="003F6272" w:rsidRPr="001A209E" w:rsidTr="00223451">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4</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Семья.</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3</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F6272" w:rsidRPr="001A209E" w:rsidTr="00223451">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5</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Культура поведения.</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4</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3</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1</w:t>
            </w:r>
          </w:p>
        </w:tc>
      </w:tr>
      <w:tr w:rsidR="003F6272" w:rsidRPr="001A209E" w:rsidTr="00223451">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6</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Жилище.</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8</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7</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1</w:t>
            </w:r>
          </w:p>
        </w:tc>
      </w:tr>
      <w:tr w:rsidR="003F6272" w:rsidRPr="001A209E" w:rsidTr="00223451">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7</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Транспорт.</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6</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5</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1</w:t>
            </w:r>
          </w:p>
        </w:tc>
      </w:tr>
      <w:tr w:rsidR="003F6272" w:rsidRPr="001A209E" w:rsidTr="00223451">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8</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Торговля.</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4</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3</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1</w:t>
            </w:r>
          </w:p>
        </w:tc>
      </w:tr>
      <w:tr w:rsidR="003F6272" w:rsidRPr="001A209E" w:rsidTr="00223451">
        <w:trPr>
          <w:trHeight w:val="322"/>
        </w:trPr>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9</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Средства связи.</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2</w:t>
            </w:r>
          </w:p>
        </w:tc>
      </w:tr>
      <w:tr w:rsidR="003F6272" w:rsidRPr="001A209E" w:rsidTr="00223451">
        <w:trPr>
          <w:trHeight w:val="322"/>
        </w:trPr>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10</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Медицинская помощь.</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5</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F6272" w:rsidRPr="001A209E" w:rsidTr="00223451">
        <w:trPr>
          <w:trHeight w:val="323"/>
        </w:trPr>
        <w:tc>
          <w:tcPr>
            <w:tcW w:w="671"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11</w:t>
            </w:r>
          </w:p>
        </w:tc>
        <w:tc>
          <w:tcPr>
            <w:tcW w:w="3371" w:type="dxa"/>
          </w:tcPr>
          <w:p w:rsidR="003F6272" w:rsidRPr="001A209E" w:rsidRDefault="003F6272" w:rsidP="00223451">
            <w:pPr>
              <w:spacing w:line="360" w:lineRule="auto"/>
              <w:rPr>
                <w:rFonts w:ascii="Times New Roman" w:hAnsi="Times New Roman" w:cs="Times New Roman"/>
                <w:sz w:val="24"/>
                <w:szCs w:val="24"/>
              </w:rPr>
            </w:pPr>
            <w:r w:rsidRPr="001A209E">
              <w:rPr>
                <w:rFonts w:ascii="Times New Roman" w:hAnsi="Times New Roman" w:cs="Times New Roman"/>
                <w:sz w:val="24"/>
                <w:szCs w:val="24"/>
              </w:rPr>
              <w:t>Учреждения, организации и предприятия.</w:t>
            </w:r>
          </w:p>
        </w:tc>
        <w:tc>
          <w:tcPr>
            <w:tcW w:w="930"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3"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sidRPr="001A209E">
              <w:rPr>
                <w:rFonts w:ascii="Times New Roman" w:hAnsi="Times New Roman" w:cs="Times New Roman"/>
                <w:sz w:val="24"/>
                <w:szCs w:val="24"/>
              </w:rPr>
              <w:t>1</w:t>
            </w:r>
          </w:p>
        </w:tc>
      </w:tr>
      <w:tr w:rsidR="003F6272" w:rsidRPr="001A209E" w:rsidTr="00223451">
        <w:trPr>
          <w:trHeight w:val="323"/>
        </w:trPr>
        <w:tc>
          <w:tcPr>
            <w:tcW w:w="671" w:type="dxa"/>
          </w:tcPr>
          <w:p w:rsidR="003F6272" w:rsidRPr="001A209E" w:rsidRDefault="003F6272" w:rsidP="00223451">
            <w:pPr>
              <w:spacing w:line="360" w:lineRule="auto"/>
              <w:jc w:val="center"/>
              <w:rPr>
                <w:rFonts w:ascii="Times New Roman" w:hAnsi="Times New Roman" w:cs="Times New Roman"/>
                <w:sz w:val="24"/>
                <w:szCs w:val="24"/>
              </w:rPr>
            </w:pPr>
          </w:p>
        </w:tc>
        <w:tc>
          <w:tcPr>
            <w:tcW w:w="3371" w:type="dxa"/>
          </w:tcPr>
          <w:p w:rsidR="003F6272" w:rsidRPr="001A209E" w:rsidRDefault="003F6272" w:rsidP="00223451">
            <w:pPr>
              <w:spacing w:line="360" w:lineRule="auto"/>
              <w:rPr>
                <w:rFonts w:ascii="Times New Roman" w:hAnsi="Times New Roman" w:cs="Times New Roman"/>
                <w:sz w:val="24"/>
                <w:szCs w:val="24"/>
              </w:rPr>
            </w:pPr>
          </w:p>
        </w:tc>
        <w:tc>
          <w:tcPr>
            <w:tcW w:w="930" w:type="dxa"/>
          </w:tcPr>
          <w:p w:rsidR="003F6272"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253" w:type="dxa"/>
          </w:tcPr>
          <w:p w:rsidR="003F6272"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46" w:type="dxa"/>
          </w:tcPr>
          <w:p w:rsidR="003F6272" w:rsidRPr="001A209E" w:rsidRDefault="003F6272" w:rsidP="00223451">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bl>
    <w:p w:rsidR="003F6272" w:rsidRDefault="003F6272" w:rsidP="003F6272">
      <w:pPr>
        <w:spacing w:after="0" w:line="360" w:lineRule="auto"/>
        <w:jc w:val="center"/>
        <w:rPr>
          <w:rFonts w:ascii="Times New Roman" w:hAnsi="Times New Roman" w:cs="Times New Roman"/>
          <w:b/>
          <w:sz w:val="24"/>
          <w:szCs w:val="24"/>
        </w:rPr>
      </w:pPr>
    </w:p>
    <w:p w:rsidR="003F6272" w:rsidRDefault="003F6272" w:rsidP="003F6272">
      <w:pPr>
        <w:spacing w:after="0" w:line="360" w:lineRule="auto"/>
        <w:jc w:val="center"/>
        <w:rPr>
          <w:rFonts w:ascii="Times New Roman" w:hAnsi="Times New Roman" w:cs="Times New Roman"/>
          <w:b/>
          <w:sz w:val="24"/>
          <w:szCs w:val="24"/>
        </w:rPr>
      </w:pPr>
    </w:p>
    <w:p w:rsidR="003F6272" w:rsidRDefault="003F6272" w:rsidP="003F6272">
      <w:pPr>
        <w:spacing w:after="0" w:line="360" w:lineRule="auto"/>
        <w:jc w:val="center"/>
        <w:rPr>
          <w:rFonts w:ascii="Times New Roman" w:hAnsi="Times New Roman" w:cs="Times New Roman"/>
          <w:b/>
          <w:sz w:val="24"/>
          <w:szCs w:val="24"/>
        </w:rPr>
      </w:pPr>
    </w:p>
    <w:p w:rsidR="003F6272" w:rsidRDefault="003F6272" w:rsidP="003F6272">
      <w:pPr>
        <w:spacing w:after="0" w:line="360" w:lineRule="auto"/>
        <w:jc w:val="center"/>
        <w:rPr>
          <w:rFonts w:ascii="Times New Roman" w:hAnsi="Times New Roman" w:cs="Times New Roman"/>
          <w:b/>
          <w:sz w:val="24"/>
          <w:szCs w:val="24"/>
        </w:rPr>
      </w:pPr>
    </w:p>
    <w:p w:rsidR="003F6272" w:rsidRDefault="003F6272" w:rsidP="003F6272">
      <w:pPr>
        <w:spacing w:after="0" w:line="360" w:lineRule="auto"/>
        <w:jc w:val="center"/>
        <w:rPr>
          <w:rFonts w:ascii="Times New Roman" w:hAnsi="Times New Roman" w:cs="Times New Roman"/>
          <w:b/>
          <w:sz w:val="24"/>
          <w:szCs w:val="24"/>
        </w:rPr>
      </w:pPr>
    </w:p>
    <w:p w:rsidR="003F6272" w:rsidRDefault="003F6272" w:rsidP="003F6272">
      <w:pPr>
        <w:spacing w:after="0" w:line="360" w:lineRule="auto"/>
        <w:jc w:val="center"/>
        <w:rPr>
          <w:rFonts w:ascii="Times New Roman" w:hAnsi="Times New Roman" w:cs="Times New Roman"/>
          <w:b/>
          <w:sz w:val="24"/>
          <w:szCs w:val="24"/>
        </w:rPr>
      </w:pPr>
    </w:p>
    <w:p w:rsidR="003F6272" w:rsidRDefault="003F6272" w:rsidP="003F6272">
      <w:pPr>
        <w:spacing w:after="0" w:line="360" w:lineRule="auto"/>
        <w:jc w:val="center"/>
        <w:rPr>
          <w:rFonts w:ascii="Times New Roman" w:hAnsi="Times New Roman" w:cs="Times New Roman"/>
          <w:b/>
          <w:sz w:val="24"/>
          <w:szCs w:val="24"/>
        </w:rPr>
      </w:pPr>
    </w:p>
    <w:p w:rsidR="003F6272" w:rsidRPr="001A209E" w:rsidRDefault="003F6272" w:rsidP="003F6272">
      <w:pPr>
        <w:spacing w:after="0" w:line="360" w:lineRule="auto"/>
        <w:jc w:val="center"/>
        <w:rPr>
          <w:rFonts w:ascii="Times New Roman" w:hAnsi="Times New Roman" w:cs="Times New Roman"/>
          <w:b/>
          <w:sz w:val="24"/>
          <w:szCs w:val="24"/>
        </w:rPr>
      </w:pPr>
      <w:r w:rsidRPr="001A209E">
        <w:rPr>
          <w:rFonts w:ascii="Times New Roman" w:hAnsi="Times New Roman" w:cs="Times New Roman"/>
          <w:b/>
          <w:sz w:val="24"/>
          <w:szCs w:val="24"/>
          <w:lang w:val="en-US"/>
        </w:rPr>
        <w:t>VI</w:t>
      </w:r>
      <w:r w:rsidRPr="001A209E">
        <w:rPr>
          <w:rFonts w:ascii="Times New Roman" w:hAnsi="Times New Roman" w:cs="Times New Roman"/>
          <w:b/>
          <w:sz w:val="24"/>
          <w:szCs w:val="24"/>
        </w:rPr>
        <w:t>. Содержание программы</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lastRenderedPageBreak/>
        <w:t>Тема 1. Личная гигиена. (4 ч.)</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Особенности личной гигиены в жизни подростка.</w:t>
      </w:r>
      <w:r>
        <w:rPr>
          <w:rFonts w:ascii="Times New Roman" w:hAnsi="Times New Roman" w:cs="Times New Roman"/>
          <w:sz w:val="24"/>
          <w:szCs w:val="24"/>
        </w:rPr>
        <w:t xml:space="preserve"> </w:t>
      </w:r>
      <w:r w:rsidRPr="001A209E">
        <w:rPr>
          <w:rFonts w:ascii="Times New Roman" w:hAnsi="Times New Roman" w:cs="Times New Roman"/>
          <w:sz w:val="24"/>
          <w:szCs w:val="24"/>
        </w:rPr>
        <w:t>Правила и приемы сохранения чистоты и здоровья тела</w:t>
      </w:r>
      <w:r>
        <w:rPr>
          <w:rFonts w:ascii="Times New Roman" w:hAnsi="Times New Roman" w:cs="Times New Roman"/>
          <w:sz w:val="24"/>
          <w:szCs w:val="24"/>
        </w:rPr>
        <w:t xml:space="preserve"> (2ч.)</w:t>
      </w:r>
      <w:r w:rsidRPr="001A209E">
        <w:rPr>
          <w:rFonts w:ascii="Times New Roman" w:hAnsi="Times New Roman" w:cs="Times New Roman"/>
          <w:sz w:val="24"/>
          <w:szCs w:val="24"/>
        </w:rPr>
        <w:t>.</w:t>
      </w:r>
      <w:r>
        <w:rPr>
          <w:rFonts w:ascii="Times New Roman" w:hAnsi="Times New Roman" w:cs="Times New Roman"/>
          <w:sz w:val="24"/>
          <w:szCs w:val="24"/>
        </w:rPr>
        <w:t xml:space="preserve"> </w:t>
      </w:r>
      <w:r w:rsidRPr="001A209E">
        <w:rPr>
          <w:rFonts w:ascii="Times New Roman" w:hAnsi="Times New Roman" w:cs="Times New Roman"/>
          <w:sz w:val="24"/>
          <w:szCs w:val="24"/>
        </w:rPr>
        <w:t>Особенности ухода за кожей лица, волосами.</w:t>
      </w:r>
      <w:r>
        <w:rPr>
          <w:rFonts w:ascii="Times New Roman" w:hAnsi="Times New Roman" w:cs="Times New Roman"/>
          <w:sz w:val="24"/>
          <w:szCs w:val="24"/>
        </w:rPr>
        <w:t xml:space="preserve"> П</w:t>
      </w:r>
      <w:r w:rsidRPr="001A209E">
        <w:rPr>
          <w:rFonts w:ascii="Times New Roman" w:hAnsi="Times New Roman" w:cs="Times New Roman"/>
          <w:sz w:val="24"/>
          <w:szCs w:val="24"/>
        </w:rPr>
        <w:t>ользование шампунем в соответствии с типом волос: жирные, сухие, нормальные</w:t>
      </w:r>
      <w:r>
        <w:rPr>
          <w:rFonts w:ascii="Times New Roman" w:hAnsi="Times New Roman" w:cs="Times New Roman"/>
          <w:sz w:val="24"/>
          <w:szCs w:val="24"/>
        </w:rPr>
        <w:t xml:space="preserve"> (2ч.)</w:t>
      </w:r>
      <w:r w:rsidRPr="001A209E">
        <w:rPr>
          <w:rFonts w:ascii="Times New Roman" w:hAnsi="Times New Roman" w:cs="Times New Roman"/>
          <w:sz w:val="24"/>
          <w:szCs w:val="24"/>
        </w:rPr>
        <w:t>.</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-Мытье тела и волос под присмотром взрослых;</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Подбор мыла, шампуня для мытья кожи и волос с учетом их состояния (жирные, сухие, нормальные).</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личной гигиены девушки и юноши;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косметических салфеток;</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ухода за кожей лица и волосами.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-определить тип кожи и волос;</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-подбирать мыло и шампунь, средства от перхоти и выпадения волос;</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-правильно ухаживать за лицом и волосами.</w:t>
      </w:r>
    </w:p>
    <w:p w:rsidR="003F6272" w:rsidRPr="001A209E" w:rsidRDefault="003F6272" w:rsidP="003F62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Тема 2. Одежда и обувь. (11</w:t>
      </w:r>
      <w:r w:rsidRPr="001A209E">
        <w:rPr>
          <w:rFonts w:ascii="Times New Roman" w:hAnsi="Times New Roman" w:cs="Times New Roman"/>
          <w:b/>
          <w:sz w:val="24"/>
          <w:szCs w:val="24"/>
        </w:rPr>
        <w:t xml:space="preserve"> ч.)</w:t>
      </w:r>
    </w:p>
    <w:p w:rsidR="003F6272" w:rsidRPr="00EF4026" w:rsidRDefault="003F6272" w:rsidP="003F6272">
      <w:pPr>
        <w:pStyle w:val="c9"/>
        <w:spacing w:before="0" w:beforeAutospacing="0" w:after="0" w:afterAutospacing="0" w:line="360" w:lineRule="auto"/>
        <w:jc w:val="both"/>
        <w:rPr>
          <w:bCs/>
          <w:color w:val="000000"/>
        </w:rPr>
      </w:pPr>
      <w:r w:rsidRPr="00EF4026">
        <w:rPr>
          <w:bCs/>
          <w:color w:val="000000"/>
        </w:rPr>
        <w:t>Мелкий ремонт одежды.</w:t>
      </w:r>
      <w:r>
        <w:rPr>
          <w:bCs/>
          <w:color w:val="000000"/>
        </w:rPr>
        <w:t xml:space="preserve"> Практическая работа. </w:t>
      </w:r>
      <w:r w:rsidRPr="00EF4026">
        <w:rPr>
          <w:bCs/>
          <w:color w:val="000000"/>
        </w:rPr>
        <w:t>Штопка одежды</w:t>
      </w:r>
      <w:r>
        <w:rPr>
          <w:bCs/>
          <w:color w:val="000000"/>
        </w:rPr>
        <w:t xml:space="preserve"> (2ч.)</w:t>
      </w:r>
      <w:r w:rsidRPr="00EF4026">
        <w:rPr>
          <w:bCs/>
          <w:color w:val="000000"/>
        </w:rPr>
        <w:t>.</w:t>
      </w:r>
      <w:r>
        <w:rPr>
          <w:bCs/>
          <w:color w:val="000000"/>
        </w:rPr>
        <w:t xml:space="preserve"> </w:t>
      </w:r>
      <w:r w:rsidRPr="00EF4026">
        <w:rPr>
          <w:bCs/>
          <w:color w:val="000000"/>
        </w:rPr>
        <w:t xml:space="preserve">Заплата нашивная. </w:t>
      </w:r>
    </w:p>
    <w:p w:rsidR="003F6272" w:rsidRPr="001A209E" w:rsidRDefault="003F6272" w:rsidP="003F6272">
      <w:pPr>
        <w:pStyle w:val="c9"/>
        <w:spacing w:before="0" w:beforeAutospacing="0" w:after="0" w:afterAutospacing="0" w:line="360" w:lineRule="auto"/>
        <w:jc w:val="both"/>
        <w:rPr>
          <w:b/>
          <w:i/>
        </w:rPr>
      </w:pPr>
      <w:r w:rsidRPr="00EF4026">
        <w:rPr>
          <w:bCs/>
          <w:color w:val="000000"/>
        </w:rPr>
        <w:t>Заплата</w:t>
      </w:r>
      <w:r>
        <w:rPr>
          <w:bCs/>
          <w:color w:val="000000"/>
        </w:rPr>
        <w:t xml:space="preserve"> декоративная (2ч.). </w:t>
      </w:r>
      <w:r w:rsidRPr="00EF4026">
        <w:rPr>
          <w:b/>
          <w:bCs/>
          <w:color w:val="000000"/>
        </w:rPr>
        <w:t>Практическая работа.</w:t>
      </w:r>
      <w:r w:rsidRPr="00EF4026">
        <w:rPr>
          <w:bCs/>
          <w:color w:val="000000"/>
        </w:rPr>
        <w:t xml:space="preserve"> Стирка из хлопчатобумажной ткани.</w:t>
      </w:r>
      <w:r>
        <w:rPr>
          <w:bCs/>
          <w:color w:val="000000"/>
        </w:rPr>
        <w:t xml:space="preserve"> </w:t>
      </w:r>
      <w:r w:rsidRPr="00EF4026">
        <w:rPr>
          <w:bCs/>
          <w:color w:val="000000"/>
        </w:rPr>
        <w:t>Стирка изделий из шелка</w:t>
      </w:r>
      <w:r>
        <w:rPr>
          <w:bCs/>
          <w:color w:val="000000"/>
        </w:rPr>
        <w:t xml:space="preserve"> (2ч.)</w:t>
      </w:r>
      <w:r w:rsidRPr="00EF4026">
        <w:rPr>
          <w:bCs/>
          <w:color w:val="000000"/>
        </w:rPr>
        <w:t>. Приемы глажения белья.</w:t>
      </w:r>
      <w:r>
        <w:rPr>
          <w:bCs/>
          <w:color w:val="000000"/>
        </w:rPr>
        <w:t xml:space="preserve"> </w:t>
      </w:r>
      <w:r w:rsidRPr="00EF4026">
        <w:rPr>
          <w:bCs/>
          <w:color w:val="000000"/>
        </w:rPr>
        <w:t>Приемы глажения белья</w:t>
      </w:r>
      <w:r>
        <w:rPr>
          <w:bCs/>
          <w:color w:val="000000"/>
        </w:rPr>
        <w:t xml:space="preserve"> (2ч.)</w:t>
      </w:r>
      <w:r w:rsidRPr="00EF4026">
        <w:rPr>
          <w:bCs/>
          <w:color w:val="000000"/>
        </w:rPr>
        <w:t>.</w:t>
      </w:r>
      <w:r>
        <w:rPr>
          <w:bCs/>
          <w:color w:val="000000"/>
        </w:rPr>
        <w:t xml:space="preserve"> </w:t>
      </w:r>
      <w:r w:rsidRPr="001A209E">
        <w:t>Прачечная. Виды услуг, правила пользования прачечной.</w:t>
      </w:r>
      <w:r>
        <w:t xml:space="preserve"> </w:t>
      </w:r>
      <w:r w:rsidRPr="00EF4026">
        <w:rPr>
          <w:b/>
          <w:bCs/>
          <w:color w:val="000000"/>
        </w:rPr>
        <w:t>Практическая работа.</w:t>
      </w:r>
      <w:r>
        <w:rPr>
          <w:bCs/>
          <w:color w:val="000000"/>
        </w:rPr>
        <w:t xml:space="preserve"> Одежда и обувь (2ч.). </w:t>
      </w:r>
      <w:r w:rsidRPr="00EF4026">
        <w:rPr>
          <w:bCs/>
          <w:color w:val="000000"/>
        </w:rPr>
        <w:t xml:space="preserve">Контрольная работа за </w:t>
      </w:r>
      <w:r w:rsidRPr="00EF4026">
        <w:rPr>
          <w:bCs/>
          <w:color w:val="000000"/>
          <w:lang w:val="en-US"/>
        </w:rPr>
        <w:t>I</w:t>
      </w:r>
      <w:r w:rsidRPr="00EF4026">
        <w:rPr>
          <w:bCs/>
          <w:color w:val="000000"/>
        </w:rPr>
        <w:t xml:space="preserve"> четверть.</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-Ремонт одежды: штопка и наложение заплат;</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-стирка мелких изделий из белой хлопчатобумажной ткани с помощью стиральной машины, соблюдая правила безопасности в работе. Стирка изделий из шелка – вручную;</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-экскурсия в прачечную, знакомство со стоимостью услуг; прейскурантом на определенные виды стирки.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-особенности стирки цветного и белого белья;</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пользования моющими средствами;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-устройство стиральной машины и правила пользования ею;</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-санитарно-гигиенические требования и правила техники безопасности при ремонте одежды и стирке вручную и с помощью стиральной машины санитарно-гигиенические </w:t>
      </w:r>
      <w:r w:rsidRPr="001A209E">
        <w:rPr>
          <w:rFonts w:ascii="Times New Roman" w:hAnsi="Times New Roman" w:cs="Times New Roman"/>
          <w:sz w:val="24"/>
          <w:szCs w:val="24"/>
        </w:rPr>
        <w:lastRenderedPageBreak/>
        <w:t>требования – последовательность и особенности глажения одежды из различных тканей, а также постельного белья, полотенец, скатертей;</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-назначение прачечной, виды услуг, способы сдачи вещей в прачечную;</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правила пользования прачечной самообслуживания.</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-ремонтировать разорванные места одежды: разными видами штопки, накладыванием заплат;</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-стирать белое белье вручную и с помощью стиральной машины;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-гладить одежду и белье.</w:t>
      </w:r>
    </w:p>
    <w:p w:rsidR="003F6272" w:rsidRPr="001A209E" w:rsidRDefault="003F6272" w:rsidP="003F62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Тема 3. Питание. (10</w:t>
      </w:r>
      <w:r w:rsidRPr="001A209E">
        <w:rPr>
          <w:rFonts w:ascii="Times New Roman" w:hAnsi="Times New Roman" w:cs="Times New Roman"/>
          <w:b/>
          <w:sz w:val="24"/>
          <w:szCs w:val="24"/>
        </w:rPr>
        <w:t xml:space="preserve"> ч.)</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питания</w:t>
      </w:r>
      <w:r>
        <w:rPr>
          <w:rFonts w:ascii="Times New Roman" w:hAnsi="Times New Roman" w:cs="Times New Roman"/>
          <w:sz w:val="24"/>
          <w:szCs w:val="24"/>
        </w:rPr>
        <w:t xml:space="preserve"> (1ч.)</w:t>
      </w:r>
      <w:r w:rsidRPr="001A209E">
        <w:rPr>
          <w:rFonts w:ascii="Times New Roman" w:hAnsi="Times New Roman" w:cs="Times New Roman"/>
          <w:sz w:val="24"/>
          <w:szCs w:val="24"/>
        </w:rPr>
        <w:t>.</w:t>
      </w:r>
      <w:r>
        <w:rPr>
          <w:rFonts w:ascii="Times New Roman" w:hAnsi="Times New Roman" w:cs="Times New Roman"/>
          <w:sz w:val="24"/>
          <w:szCs w:val="24"/>
        </w:rPr>
        <w:t xml:space="preserve"> </w:t>
      </w:r>
      <w:r w:rsidRPr="001A209E">
        <w:rPr>
          <w:rFonts w:ascii="Times New Roman" w:hAnsi="Times New Roman" w:cs="Times New Roman"/>
          <w:sz w:val="24"/>
          <w:szCs w:val="24"/>
        </w:rPr>
        <w:t>Значение первых, вторых блюд и их приготовление из овощей, рыбных и мясных продуктов</w:t>
      </w:r>
      <w:r>
        <w:rPr>
          <w:rFonts w:ascii="Times New Roman" w:hAnsi="Times New Roman" w:cs="Times New Roman"/>
          <w:sz w:val="24"/>
          <w:szCs w:val="24"/>
        </w:rPr>
        <w:t xml:space="preserve">. </w:t>
      </w:r>
      <w:r w:rsidRPr="006D1926">
        <w:rPr>
          <w:rFonts w:ascii="Times New Roman" w:hAnsi="Times New Roman" w:cs="Times New Roman"/>
          <w:b/>
          <w:bCs/>
          <w:color w:val="000000"/>
          <w:sz w:val="24"/>
          <w:szCs w:val="24"/>
        </w:rPr>
        <w:t xml:space="preserve">Практическая работа. </w:t>
      </w:r>
      <w:r w:rsidRPr="006D1926">
        <w:rPr>
          <w:rFonts w:ascii="Times New Roman" w:hAnsi="Times New Roman" w:cs="Times New Roman"/>
          <w:bCs/>
          <w:color w:val="000000"/>
          <w:sz w:val="24"/>
          <w:szCs w:val="24"/>
        </w:rPr>
        <w:t>Приготовление щей из свежей капусты</w:t>
      </w:r>
      <w:r>
        <w:rPr>
          <w:rFonts w:ascii="Times New Roman" w:hAnsi="Times New Roman" w:cs="Times New Roman"/>
          <w:bCs/>
          <w:color w:val="000000"/>
          <w:sz w:val="24"/>
          <w:szCs w:val="24"/>
        </w:rPr>
        <w:t xml:space="preserve"> (2ч.)</w:t>
      </w:r>
      <w:r w:rsidRPr="006D192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6D1926">
        <w:rPr>
          <w:rFonts w:ascii="Times New Roman" w:hAnsi="Times New Roman" w:cs="Times New Roman"/>
          <w:bCs/>
          <w:color w:val="000000"/>
          <w:sz w:val="24"/>
          <w:szCs w:val="24"/>
        </w:rPr>
        <w:t xml:space="preserve">Значение блюд из овощей, рыбы и мяса. Салат (2ч.). Второе блюдо. </w:t>
      </w:r>
      <w:r w:rsidRPr="006D1926">
        <w:rPr>
          <w:rFonts w:ascii="Times New Roman" w:hAnsi="Times New Roman" w:cs="Times New Roman"/>
          <w:b/>
          <w:bCs/>
          <w:color w:val="000000"/>
          <w:sz w:val="24"/>
          <w:szCs w:val="24"/>
        </w:rPr>
        <w:t xml:space="preserve">Практическая работа. </w:t>
      </w:r>
      <w:r w:rsidRPr="006D1926">
        <w:rPr>
          <w:rFonts w:ascii="Times New Roman" w:hAnsi="Times New Roman" w:cs="Times New Roman"/>
          <w:bCs/>
          <w:color w:val="000000"/>
          <w:sz w:val="24"/>
          <w:szCs w:val="24"/>
        </w:rPr>
        <w:t xml:space="preserve">Приготовление второго блюда (2ч.). </w:t>
      </w:r>
      <w:r w:rsidRPr="006D1926">
        <w:rPr>
          <w:rFonts w:ascii="Times New Roman" w:hAnsi="Times New Roman" w:cs="Times New Roman"/>
          <w:b/>
          <w:bCs/>
          <w:color w:val="000000"/>
          <w:sz w:val="24"/>
          <w:szCs w:val="24"/>
        </w:rPr>
        <w:t>Практическая работа.</w:t>
      </w:r>
      <w:r w:rsidRPr="006D1926">
        <w:rPr>
          <w:rFonts w:ascii="Times New Roman" w:hAnsi="Times New Roman" w:cs="Times New Roman"/>
          <w:bCs/>
          <w:color w:val="000000"/>
          <w:sz w:val="24"/>
          <w:szCs w:val="24"/>
        </w:rPr>
        <w:t xml:space="preserve"> Приготовление киселя, компота. Составление меню завтрака, обеда, ужина</w:t>
      </w:r>
      <w:r>
        <w:rPr>
          <w:rFonts w:ascii="Times New Roman" w:hAnsi="Times New Roman" w:cs="Times New Roman"/>
          <w:bCs/>
          <w:color w:val="000000"/>
          <w:sz w:val="24"/>
          <w:szCs w:val="24"/>
        </w:rPr>
        <w:t xml:space="preserve"> (2ч.)</w:t>
      </w:r>
      <w:r w:rsidRPr="006D1926">
        <w:rPr>
          <w:rFonts w:ascii="Times New Roman" w:hAnsi="Times New Roman" w:cs="Times New Roman"/>
          <w:bCs/>
          <w:color w:val="000000"/>
          <w:sz w:val="24"/>
          <w:szCs w:val="24"/>
        </w:rPr>
        <w:t>. Составление меню на неделю</w:t>
      </w:r>
      <w:r>
        <w:rPr>
          <w:rFonts w:ascii="Times New Roman" w:hAnsi="Times New Roman" w:cs="Times New Roman"/>
          <w:bCs/>
          <w:color w:val="000000"/>
          <w:sz w:val="24"/>
          <w:szCs w:val="24"/>
        </w:rPr>
        <w:t xml:space="preserve"> (1ч.)</w:t>
      </w:r>
      <w:r w:rsidRPr="006D1926">
        <w:rPr>
          <w:rFonts w:ascii="Times New Roman" w:hAnsi="Times New Roman" w:cs="Times New Roman"/>
          <w:bCs/>
          <w:color w:val="000000"/>
          <w:sz w:val="24"/>
          <w:szCs w:val="24"/>
        </w:rPr>
        <w:t>.</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-Знакомство с инструкцией устройства и правилами пользования механическими  электробытовыми приборами;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-чтение рецептов и подбор продуктов;</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-приготовление щей из свежей капусты;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-приготовление киселя, компота;</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-соблюдение правил безопасности при работе режущими инструментами, приспособлениями, электроприборами.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питания, их особенности;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-значение первых, вторых блюд;</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безопасности при использовании механических и электробытовых приборов при приготовлении пищи.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-пользоваться механическими и электробытовыми приборами: мясорубкой, теркой, взбивалкой (миксером) и др.;</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-приготовить первое и второе блюдо по рецепту из доступных по цене продуктов; </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-составить меню завтрака, обеда, ужина на день.</w:t>
      </w:r>
    </w:p>
    <w:p w:rsidR="003F6272" w:rsidRPr="001A209E" w:rsidRDefault="003F6272" w:rsidP="003F62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Тема 4. Семья. (5</w:t>
      </w:r>
      <w:r w:rsidRPr="001A209E">
        <w:rPr>
          <w:rFonts w:ascii="Times New Roman" w:hAnsi="Times New Roman" w:cs="Times New Roman"/>
          <w:b/>
          <w:sz w:val="24"/>
          <w:szCs w:val="24"/>
        </w:rPr>
        <w:t xml:space="preserve"> ч.)</w:t>
      </w:r>
    </w:p>
    <w:p w:rsidR="003F6272" w:rsidRPr="00EF4026" w:rsidRDefault="003F6272" w:rsidP="003F6272">
      <w:pPr>
        <w:pStyle w:val="c9"/>
        <w:spacing w:before="0" w:beforeAutospacing="0" w:after="0" w:afterAutospacing="0" w:line="360" w:lineRule="auto"/>
        <w:jc w:val="both"/>
        <w:rPr>
          <w:bCs/>
          <w:color w:val="000000"/>
        </w:rPr>
      </w:pPr>
      <w:r w:rsidRPr="001A209E">
        <w:lastRenderedPageBreak/>
        <w:t>Помощь родителям и воспитателям: в уходе за младшими детьми</w:t>
      </w:r>
      <w:r>
        <w:t xml:space="preserve"> (1ч.). </w:t>
      </w:r>
      <w:r w:rsidRPr="006D1926">
        <w:rPr>
          <w:b/>
          <w:bCs/>
          <w:color w:val="000000"/>
        </w:rPr>
        <w:t>Практическая работа.</w:t>
      </w:r>
      <w:r w:rsidRPr="006D1926">
        <w:rPr>
          <w:bCs/>
          <w:color w:val="000000"/>
        </w:rPr>
        <w:t xml:space="preserve"> Оказание помощи первокласснику в одевании на прогулку.</w:t>
      </w:r>
      <w:r>
        <w:rPr>
          <w:bCs/>
          <w:color w:val="000000"/>
        </w:rPr>
        <w:t xml:space="preserve"> </w:t>
      </w:r>
      <w:r w:rsidRPr="00EF4026">
        <w:rPr>
          <w:bCs/>
          <w:color w:val="000000"/>
        </w:rPr>
        <w:t>Разучивание тихих и подвижных игр для младших школьников</w:t>
      </w:r>
      <w:r>
        <w:rPr>
          <w:bCs/>
          <w:color w:val="000000"/>
        </w:rPr>
        <w:t xml:space="preserve"> (2ч.)</w:t>
      </w:r>
      <w:r w:rsidRPr="00EF4026">
        <w:rPr>
          <w:bCs/>
          <w:color w:val="000000"/>
        </w:rPr>
        <w:t>.</w:t>
      </w:r>
      <w:r>
        <w:rPr>
          <w:bCs/>
          <w:color w:val="000000"/>
        </w:rPr>
        <w:t xml:space="preserve"> </w:t>
      </w:r>
      <w:r w:rsidRPr="00EF4026">
        <w:rPr>
          <w:b/>
          <w:bCs/>
          <w:color w:val="000000"/>
        </w:rPr>
        <w:t>Практическая работа.</w:t>
      </w:r>
      <w:r w:rsidRPr="00EF4026">
        <w:rPr>
          <w:bCs/>
          <w:color w:val="000000"/>
        </w:rPr>
        <w:t xml:space="preserve"> Проведение тихих и подвижных игр с младшими школьниками</w:t>
      </w:r>
      <w:r>
        <w:rPr>
          <w:bCs/>
          <w:color w:val="000000"/>
        </w:rPr>
        <w:t xml:space="preserve">. Контрольная работа за 2 четверть (2ч.). </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-Оказание помощи первокласснику в одевании на прогулку;</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-разучивание сними тихих и подвижных игр;</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-проведение игр с младшими школьниками.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ухода за младшими детьми;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-различные тихие и подвижные игры, сказки, песенки.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-ухаживать за младшими детьми;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-объяснять им правила игры и играть с ними в тихие и подвижные игры;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-помогать младшим при уборке игрушек;</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-рассказывать им сказки;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-петь сними детские песни.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Тема 5. Культура поведения. (4 ч.)</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приема приглашения в гости и формы отказ.</w:t>
      </w:r>
      <w:r>
        <w:rPr>
          <w:rFonts w:ascii="Times New Roman" w:hAnsi="Times New Roman" w:cs="Times New Roman"/>
          <w:sz w:val="24"/>
          <w:szCs w:val="24"/>
        </w:rPr>
        <w:t xml:space="preserve"> </w:t>
      </w:r>
      <w:r w:rsidRPr="001A209E">
        <w:rPr>
          <w:rFonts w:ascii="Times New Roman" w:hAnsi="Times New Roman" w:cs="Times New Roman"/>
          <w:sz w:val="24"/>
          <w:szCs w:val="24"/>
        </w:rPr>
        <w:t>Подготовка к поездке в гости: внешний вид (одежда, обувь, украшения, прическа)</w:t>
      </w:r>
      <w:r>
        <w:rPr>
          <w:rFonts w:ascii="Times New Roman" w:hAnsi="Times New Roman" w:cs="Times New Roman"/>
          <w:sz w:val="24"/>
          <w:szCs w:val="24"/>
        </w:rPr>
        <w:t xml:space="preserve"> (2ч.). П</w:t>
      </w:r>
      <w:r w:rsidRPr="001A209E">
        <w:rPr>
          <w:rFonts w:ascii="Times New Roman" w:hAnsi="Times New Roman" w:cs="Times New Roman"/>
          <w:sz w:val="24"/>
          <w:szCs w:val="24"/>
        </w:rPr>
        <w:t>одарки</w:t>
      </w:r>
      <w:r>
        <w:rPr>
          <w:rFonts w:ascii="Times New Roman" w:hAnsi="Times New Roman" w:cs="Times New Roman"/>
          <w:sz w:val="24"/>
          <w:szCs w:val="24"/>
        </w:rPr>
        <w:t xml:space="preserve">. </w:t>
      </w:r>
      <w:r w:rsidRPr="001A209E">
        <w:rPr>
          <w:rFonts w:ascii="Times New Roman" w:hAnsi="Times New Roman" w:cs="Times New Roman"/>
          <w:sz w:val="24"/>
          <w:szCs w:val="24"/>
        </w:rPr>
        <w:t>Изготовление несложных сувениров</w:t>
      </w:r>
      <w:r>
        <w:rPr>
          <w:rFonts w:ascii="Times New Roman" w:hAnsi="Times New Roman" w:cs="Times New Roman"/>
          <w:sz w:val="24"/>
          <w:szCs w:val="24"/>
        </w:rPr>
        <w:t xml:space="preserve"> (2ч.)</w:t>
      </w:r>
      <w:r w:rsidRPr="001A209E">
        <w:rPr>
          <w:rFonts w:ascii="Times New Roman" w:hAnsi="Times New Roman" w:cs="Times New Roman"/>
          <w:sz w:val="24"/>
          <w:szCs w:val="24"/>
        </w:rPr>
        <w:t>.</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-Изготовление несложных сувениров;</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-Сюжетная игра «В гости к …».</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поведения: при встрече и расставании правила поведения в гостях, правила поведения при вручении и приема подарков.</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-культурно вести себя в гостях (оказывать внимание сверстникам и старшим, приглашать на танец, поддерживать беседу и т.д.);</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Выбирать подарки;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-изготавливать простые сувениры;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Вручать и принимать подарки.</w:t>
      </w:r>
    </w:p>
    <w:p w:rsidR="003F6272" w:rsidRDefault="003F6272" w:rsidP="003F62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Тема 6. Жилище. (8 ч.)</w:t>
      </w:r>
    </w:p>
    <w:p w:rsidR="003F6272" w:rsidRPr="00665832"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sz w:val="24"/>
          <w:szCs w:val="24"/>
        </w:rPr>
        <w:lastRenderedPageBreak/>
        <w:t>Регулярная и сезонная уборка жилого помещения</w:t>
      </w:r>
      <w:r>
        <w:rPr>
          <w:rFonts w:ascii="Times New Roman" w:hAnsi="Times New Roman" w:cs="Times New Roman"/>
          <w:sz w:val="24"/>
          <w:szCs w:val="24"/>
        </w:rPr>
        <w:t xml:space="preserve"> (2ч.)</w:t>
      </w:r>
      <w:r w:rsidRPr="001A209E">
        <w:rPr>
          <w:rFonts w:ascii="Times New Roman" w:hAnsi="Times New Roman" w:cs="Times New Roman"/>
          <w:sz w:val="24"/>
          <w:szCs w:val="24"/>
        </w:rPr>
        <w:t xml:space="preserve">. </w:t>
      </w:r>
      <w:r w:rsidRPr="00665832">
        <w:rPr>
          <w:rFonts w:ascii="Times New Roman" w:hAnsi="Times New Roman" w:cs="Times New Roman"/>
          <w:b/>
          <w:bCs/>
          <w:color w:val="000000"/>
          <w:sz w:val="24"/>
          <w:szCs w:val="24"/>
        </w:rPr>
        <w:t>Практическая работа.</w:t>
      </w:r>
      <w:r w:rsidRPr="00665832">
        <w:rPr>
          <w:rFonts w:ascii="Times New Roman" w:hAnsi="Times New Roman" w:cs="Times New Roman"/>
          <w:bCs/>
          <w:color w:val="000000"/>
          <w:sz w:val="24"/>
          <w:szCs w:val="24"/>
        </w:rPr>
        <w:t xml:space="preserve"> Способы ухода за окнами. Виды моющих средств</w:t>
      </w:r>
      <w:r>
        <w:rPr>
          <w:rFonts w:ascii="Times New Roman" w:hAnsi="Times New Roman" w:cs="Times New Roman"/>
          <w:bCs/>
          <w:color w:val="000000"/>
          <w:sz w:val="24"/>
          <w:szCs w:val="24"/>
        </w:rPr>
        <w:t>(2ч.)</w:t>
      </w:r>
      <w:r w:rsidRPr="0066583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665832">
        <w:rPr>
          <w:rFonts w:ascii="Times New Roman" w:hAnsi="Times New Roman" w:cs="Times New Roman"/>
          <w:sz w:val="24"/>
          <w:szCs w:val="24"/>
        </w:rPr>
        <w:t xml:space="preserve">Санитарная обработка помещения в случае необходимости. </w:t>
      </w:r>
      <w:r w:rsidRPr="00665832">
        <w:rPr>
          <w:rFonts w:ascii="Times New Roman" w:hAnsi="Times New Roman" w:cs="Times New Roman"/>
          <w:bCs/>
          <w:color w:val="000000"/>
          <w:sz w:val="24"/>
          <w:szCs w:val="24"/>
        </w:rPr>
        <w:t>Способы и средства ухода за полом</w:t>
      </w:r>
      <w:r>
        <w:rPr>
          <w:rFonts w:ascii="Times New Roman" w:hAnsi="Times New Roman" w:cs="Times New Roman"/>
          <w:bCs/>
          <w:color w:val="000000"/>
          <w:sz w:val="24"/>
          <w:szCs w:val="24"/>
        </w:rPr>
        <w:t xml:space="preserve"> (2ч.). </w:t>
      </w:r>
      <w:r w:rsidRPr="00665832">
        <w:rPr>
          <w:rFonts w:ascii="Times New Roman" w:hAnsi="Times New Roman" w:cs="Times New Roman"/>
          <w:bCs/>
          <w:color w:val="000000"/>
          <w:sz w:val="24"/>
          <w:szCs w:val="24"/>
        </w:rPr>
        <w:t>Уход за мебелью</w:t>
      </w:r>
      <w:r>
        <w:rPr>
          <w:rFonts w:ascii="Times New Roman" w:hAnsi="Times New Roman" w:cs="Times New Roman"/>
          <w:bCs/>
          <w:color w:val="000000"/>
          <w:sz w:val="24"/>
          <w:szCs w:val="24"/>
        </w:rPr>
        <w:t xml:space="preserve"> (2ч.)</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-Сухая и влажная уборка помещения, пользование пылесосом и уход за ним;</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-мытье полов.</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-последовательность проведения регулярной и сезонной уборки жилого помещения;</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-способы и периодичность ухода за окнами;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моющих средств, используемых при уборке и мытье окон;</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-способы утепления окон;</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ухода за мебелью в зависимости от её покрытий.</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-убирать жилые помещения;</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-мыть зеркал и стекла;</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-утеплять окна;</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-ухаживать за полом в зависимости от покрытия, используя бытовые, химические средства.</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Тема 7. Транспорт. (6 ч.)</w:t>
      </w:r>
    </w:p>
    <w:p w:rsidR="003F6272" w:rsidRPr="00F701E5"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Междугородний желе</w:t>
      </w:r>
      <w:r>
        <w:rPr>
          <w:rFonts w:ascii="Times New Roman" w:hAnsi="Times New Roman" w:cs="Times New Roman"/>
          <w:sz w:val="24"/>
          <w:szCs w:val="24"/>
        </w:rPr>
        <w:t>знодорожный транспорт. Вокзалы. Слу</w:t>
      </w:r>
      <w:r w:rsidRPr="001A209E">
        <w:rPr>
          <w:rFonts w:ascii="Times New Roman" w:hAnsi="Times New Roman" w:cs="Times New Roman"/>
          <w:sz w:val="24"/>
          <w:szCs w:val="24"/>
        </w:rPr>
        <w:t>жба вокзалов</w:t>
      </w:r>
      <w:r>
        <w:rPr>
          <w:rFonts w:ascii="Times New Roman" w:hAnsi="Times New Roman" w:cs="Times New Roman"/>
          <w:sz w:val="24"/>
          <w:szCs w:val="24"/>
        </w:rPr>
        <w:t xml:space="preserve"> (2ч</w:t>
      </w:r>
      <w:r w:rsidRPr="00F701E5">
        <w:rPr>
          <w:rFonts w:ascii="Times New Roman" w:hAnsi="Times New Roman" w:cs="Times New Roman"/>
          <w:sz w:val="24"/>
          <w:szCs w:val="24"/>
        </w:rPr>
        <w:t xml:space="preserve">.). </w:t>
      </w:r>
      <w:r w:rsidRPr="00F701E5">
        <w:rPr>
          <w:rFonts w:ascii="Times New Roman" w:hAnsi="Times New Roman" w:cs="Times New Roman"/>
          <w:bCs/>
          <w:color w:val="000000"/>
          <w:sz w:val="24"/>
          <w:szCs w:val="24"/>
        </w:rPr>
        <w:t>Виды пассажирских вагонов. Билеты. Расписание (2ч.).</w:t>
      </w:r>
      <w:r>
        <w:rPr>
          <w:rFonts w:ascii="Times New Roman" w:hAnsi="Times New Roman" w:cs="Times New Roman"/>
          <w:bCs/>
          <w:color w:val="000000"/>
          <w:sz w:val="24"/>
          <w:szCs w:val="24"/>
        </w:rPr>
        <w:t xml:space="preserve"> Камера хранения (2ч.).</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b/>
          <w:i/>
          <w:sz w:val="24"/>
          <w:szCs w:val="24"/>
        </w:rPr>
        <w:t xml:space="preserve">Экскурсия. </w:t>
      </w:r>
      <w:r w:rsidRPr="001A209E">
        <w:rPr>
          <w:rFonts w:ascii="Times New Roman" w:hAnsi="Times New Roman" w:cs="Times New Roman"/>
          <w:sz w:val="24"/>
          <w:szCs w:val="24"/>
        </w:rPr>
        <w:t>Экскурсия на железнодорожный вокзал.</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Определить пункт назначения.</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Выбрать вид поезда (пассажирский, скорый) и типы вагона (общий, плацкартный, купейный, мягкий).</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Уточнить стоимость проезда с учетом вида поезда и типа вагона. Выяснить свои возможности.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-функции железнодорожного транспорта;</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-тип пассажирского вагона (общий, плацкартный, купейный, мягкий);</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-примерную стоимость билета в зависимости от типа вагона и дальности расстояния;</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справочных служб, камер хранения;</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-сроки  и стоимость хранения багажа;</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 сроках и месте возврата приобретенного билета.</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lastRenderedPageBreak/>
        <w:t xml:space="preserve">-ориентироваться в расписании; </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-приобретать билеты ж/д кассе;</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-обращаться за справкой в справочное бюро вокзал или в центральную ж/д справочную по телефону;</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-ознакомиться с правилами пользования ж/д транспортом;</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Выполнять правила </w:t>
      </w:r>
      <w:r>
        <w:rPr>
          <w:rFonts w:ascii="Times New Roman" w:hAnsi="Times New Roman" w:cs="Times New Roman"/>
          <w:sz w:val="24"/>
          <w:szCs w:val="24"/>
        </w:rPr>
        <w:t xml:space="preserve">безопасности во время поездки в </w:t>
      </w:r>
      <w:r w:rsidRPr="001A209E">
        <w:rPr>
          <w:rFonts w:ascii="Times New Roman" w:hAnsi="Times New Roman" w:cs="Times New Roman"/>
          <w:sz w:val="24"/>
          <w:szCs w:val="24"/>
        </w:rPr>
        <w:t>ж/д транспорте.</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Тема 8. Торговля (4 ч.)</w:t>
      </w:r>
    </w:p>
    <w:p w:rsidR="003F6272" w:rsidRPr="001A209E" w:rsidRDefault="003F6272" w:rsidP="003F62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Универмаги и универсамы</w:t>
      </w:r>
      <w:r w:rsidRPr="001A209E">
        <w:rPr>
          <w:rFonts w:ascii="Times New Roman" w:hAnsi="Times New Roman" w:cs="Times New Roman"/>
          <w:sz w:val="24"/>
          <w:szCs w:val="24"/>
        </w:rPr>
        <w:t>,</w:t>
      </w:r>
      <w:r>
        <w:rPr>
          <w:rFonts w:ascii="Times New Roman" w:hAnsi="Times New Roman" w:cs="Times New Roman"/>
          <w:sz w:val="24"/>
          <w:szCs w:val="24"/>
        </w:rPr>
        <w:t xml:space="preserve"> сельмаги и сельпо,</w:t>
      </w:r>
      <w:r w:rsidRPr="001A209E">
        <w:rPr>
          <w:rFonts w:ascii="Times New Roman" w:hAnsi="Times New Roman" w:cs="Times New Roman"/>
          <w:sz w:val="24"/>
          <w:szCs w:val="24"/>
        </w:rPr>
        <w:t xml:space="preserve"> их назначение</w:t>
      </w:r>
      <w:r>
        <w:rPr>
          <w:rFonts w:ascii="Times New Roman" w:hAnsi="Times New Roman" w:cs="Times New Roman"/>
          <w:sz w:val="24"/>
          <w:szCs w:val="24"/>
        </w:rPr>
        <w:t xml:space="preserve">(2ч.). </w:t>
      </w:r>
      <w:r w:rsidRPr="001A209E">
        <w:rPr>
          <w:rFonts w:ascii="Times New Roman" w:hAnsi="Times New Roman" w:cs="Times New Roman"/>
          <w:sz w:val="24"/>
          <w:szCs w:val="24"/>
        </w:rPr>
        <w:t xml:space="preserve">Отделы магазинов, </w:t>
      </w:r>
      <w:r>
        <w:rPr>
          <w:rFonts w:ascii="Times New Roman" w:hAnsi="Times New Roman" w:cs="Times New Roman"/>
          <w:sz w:val="24"/>
          <w:szCs w:val="24"/>
        </w:rPr>
        <w:t>стоимость некоторых товаров</w:t>
      </w:r>
      <w:r w:rsidRPr="001A209E">
        <w:rPr>
          <w:rFonts w:ascii="Times New Roman" w:hAnsi="Times New Roman" w:cs="Times New Roman"/>
          <w:sz w:val="24"/>
          <w:szCs w:val="24"/>
        </w:rPr>
        <w:t>.</w:t>
      </w:r>
      <w:r>
        <w:rPr>
          <w:rFonts w:ascii="Times New Roman" w:hAnsi="Times New Roman" w:cs="Times New Roman"/>
          <w:sz w:val="24"/>
          <w:szCs w:val="24"/>
        </w:rPr>
        <w:t xml:space="preserve"> </w:t>
      </w:r>
      <w:r w:rsidRPr="001A209E">
        <w:rPr>
          <w:rFonts w:ascii="Times New Roman" w:hAnsi="Times New Roman" w:cs="Times New Roman"/>
          <w:sz w:val="24"/>
          <w:szCs w:val="24"/>
        </w:rPr>
        <w:t>Порядок приобретения</w:t>
      </w:r>
      <w:r>
        <w:rPr>
          <w:rFonts w:ascii="Times New Roman" w:hAnsi="Times New Roman" w:cs="Times New Roman"/>
          <w:sz w:val="24"/>
          <w:szCs w:val="24"/>
        </w:rPr>
        <w:t xml:space="preserve"> товаров (2ч.)</w:t>
      </w:r>
      <w:r w:rsidRPr="001A209E">
        <w:rPr>
          <w:rFonts w:ascii="Times New Roman" w:hAnsi="Times New Roman" w:cs="Times New Roman"/>
          <w:sz w:val="24"/>
          <w:szCs w:val="24"/>
        </w:rPr>
        <w:t>.</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Экскурсия в магазин или в супермаркет – самостоятельное нахождение указанного отдела для покупки указанного отдела для покупки указанного товара и по собственному желанию</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-назначение </w:t>
      </w:r>
      <w:r>
        <w:rPr>
          <w:rFonts w:ascii="Times New Roman" w:hAnsi="Times New Roman" w:cs="Times New Roman"/>
          <w:sz w:val="24"/>
          <w:szCs w:val="24"/>
        </w:rPr>
        <w:t xml:space="preserve">универмагов и универсамов, сельмагов и сельпо, </w:t>
      </w:r>
      <w:r w:rsidRPr="001A209E">
        <w:rPr>
          <w:rFonts w:ascii="Times New Roman" w:hAnsi="Times New Roman" w:cs="Times New Roman"/>
          <w:sz w:val="24"/>
          <w:szCs w:val="24"/>
        </w:rPr>
        <w:t>различия между ними;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-за какими товарами лучше обращаться в магазин, чем в супермаркет;</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стоимость мебели, ковра, холодильника, телевизора и др.</w:t>
      </w:r>
      <w:r>
        <w:rPr>
          <w:rFonts w:ascii="Times New Roman" w:hAnsi="Times New Roman" w:cs="Times New Roman"/>
          <w:sz w:val="24"/>
          <w:szCs w:val="24"/>
        </w:rPr>
        <w:t xml:space="preserve"> </w:t>
      </w:r>
      <w:r w:rsidRPr="001A209E">
        <w:rPr>
          <w:rFonts w:ascii="Times New Roman" w:hAnsi="Times New Roman" w:cs="Times New Roman"/>
          <w:sz w:val="24"/>
          <w:szCs w:val="24"/>
        </w:rPr>
        <w:t>подобных товаров.</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-найти нужные товары в отделах супермаркета;</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Приобретать товары с учетом необходимости в потребности их и финансовым возможностям.</w:t>
      </w:r>
    </w:p>
    <w:p w:rsidR="003F6272" w:rsidRPr="001A209E" w:rsidRDefault="003F6272" w:rsidP="003F62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Тема 9. Средства связи. (4 ч.)</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бандеролей (простая, заказная, ценная, с уведомлением). Порядок их отправления</w:t>
      </w:r>
      <w:r>
        <w:rPr>
          <w:rFonts w:ascii="Times New Roman" w:hAnsi="Times New Roman" w:cs="Times New Roman"/>
          <w:sz w:val="24"/>
          <w:szCs w:val="24"/>
        </w:rPr>
        <w:t xml:space="preserve"> (2ч.)</w:t>
      </w:r>
      <w:r w:rsidRPr="001A209E">
        <w:rPr>
          <w:rFonts w:ascii="Times New Roman" w:hAnsi="Times New Roman" w:cs="Times New Roman"/>
          <w:sz w:val="24"/>
          <w:szCs w:val="24"/>
        </w:rPr>
        <w:t>.</w:t>
      </w:r>
      <w:r>
        <w:rPr>
          <w:rFonts w:ascii="Times New Roman" w:hAnsi="Times New Roman" w:cs="Times New Roman"/>
          <w:sz w:val="24"/>
          <w:szCs w:val="24"/>
        </w:rPr>
        <w:t xml:space="preserve"> </w:t>
      </w:r>
      <w:r w:rsidRPr="001A209E">
        <w:rPr>
          <w:rFonts w:ascii="Times New Roman" w:hAnsi="Times New Roman" w:cs="Times New Roman"/>
          <w:sz w:val="24"/>
          <w:szCs w:val="24"/>
        </w:rPr>
        <w:t>Посылки. Виды упаковок. Правила отправления. Стоимость отправления</w:t>
      </w:r>
      <w:r>
        <w:rPr>
          <w:rFonts w:ascii="Times New Roman" w:hAnsi="Times New Roman" w:cs="Times New Roman"/>
          <w:sz w:val="24"/>
          <w:szCs w:val="24"/>
        </w:rPr>
        <w:t xml:space="preserve"> (2ч.)</w:t>
      </w:r>
      <w:r w:rsidRPr="001A209E">
        <w:rPr>
          <w:rFonts w:ascii="Times New Roman" w:hAnsi="Times New Roman" w:cs="Times New Roman"/>
          <w:sz w:val="24"/>
          <w:szCs w:val="24"/>
        </w:rPr>
        <w:t>.</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 экскурсии.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-Заполнение бланков на отправку бандероли, посылки;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-упаковка бандероли, посылки;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-определение стоимости отправки простых и ценных посылок.</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-перечень предметов, посылаемых бандеролью в посылке;</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-максимальный вес почтовых отправлений;</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и способы упаковок;</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почтовых отправлений.</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-заполнить бланк на отправку бандероли, посылки;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-составить опись посылаемых предметов;</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lastRenderedPageBreak/>
        <w:t>-упаковать бандероль, посылку в твердой упаковке;</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-определить стоимость почтовых отправлений.</w:t>
      </w:r>
    </w:p>
    <w:p w:rsidR="003F6272" w:rsidRPr="001A209E" w:rsidRDefault="003F6272" w:rsidP="003F62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Тема 10. Медицинская помощь. (7</w:t>
      </w:r>
      <w:r w:rsidRPr="001A209E">
        <w:rPr>
          <w:rFonts w:ascii="Times New Roman" w:hAnsi="Times New Roman" w:cs="Times New Roman"/>
          <w:b/>
          <w:sz w:val="24"/>
          <w:szCs w:val="24"/>
        </w:rPr>
        <w:t xml:space="preserve"> ч.)</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Лекарственные растения в домашней аптечке</w:t>
      </w:r>
      <w:r>
        <w:rPr>
          <w:rFonts w:ascii="Times New Roman" w:hAnsi="Times New Roman" w:cs="Times New Roman"/>
          <w:sz w:val="24"/>
          <w:szCs w:val="24"/>
        </w:rPr>
        <w:t xml:space="preserve"> (2ч.)</w:t>
      </w:r>
      <w:r w:rsidRPr="001A209E">
        <w:rPr>
          <w:rFonts w:ascii="Times New Roman" w:hAnsi="Times New Roman" w:cs="Times New Roman"/>
          <w:sz w:val="24"/>
          <w:szCs w:val="24"/>
        </w:rPr>
        <w:t>.</w:t>
      </w:r>
      <w:r>
        <w:rPr>
          <w:rFonts w:ascii="Times New Roman" w:hAnsi="Times New Roman" w:cs="Times New Roman"/>
          <w:sz w:val="24"/>
          <w:szCs w:val="24"/>
        </w:rPr>
        <w:t xml:space="preserve"> </w:t>
      </w:r>
      <w:r w:rsidRPr="001A209E">
        <w:rPr>
          <w:rFonts w:ascii="Times New Roman" w:hAnsi="Times New Roman" w:cs="Times New Roman"/>
          <w:sz w:val="24"/>
          <w:szCs w:val="24"/>
        </w:rPr>
        <w:t xml:space="preserve">Виды доврачебной помощи: измерение температуры, обработка ран при микротравмах </w:t>
      </w:r>
      <w:r>
        <w:rPr>
          <w:rFonts w:ascii="Times New Roman" w:hAnsi="Times New Roman" w:cs="Times New Roman"/>
          <w:sz w:val="24"/>
          <w:szCs w:val="24"/>
        </w:rPr>
        <w:t xml:space="preserve">(2ч.). </w:t>
      </w:r>
      <w:r w:rsidRPr="001A209E">
        <w:rPr>
          <w:rFonts w:ascii="Times New Roman" w:hAnsi="Times New Roman" w:cs="Times New Roman"/>
          <w:sz w:val="24"/>
          <w:szCs w:val="24"/>
        </w:rPr>
        <w:t>Первая медицинская помощь при травмах: вывих, перелом</w:t>
      </w:r>
      <w:r>
        <w:rPr>
          <w:rFonts w:ascii="Times New Roman" w:hAnsi="Times New Roman" w:cs="Times New Roman"/>
          <w:sz w:val="24"/>
          <w:szCs w:val="24"/>
        </w:rPr>
        <w:t xml:space="preserve"> (2ч.). </w:t>
      </w:r>
      <w:r w:rsidRPr="001A209E">
        <w:rPr>
          <w:rFonts w:ascii="Times New Roman" w:hAnsi="Times New Roman" w:cs="Times New Roman"/>
          <w:sz w:val="24"/>
          <w:szCs w:val="24"/>
        </w:rPr>
        <w:t>Меры по предупреждению переломов.</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Экскурсия в травмпункт, наблюдения за накладыванием гипса при переломах.</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-меры по предупреждению переломов;</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доврачебной помощи;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обработки раны и наложения повязки;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-меры предупреждения осложнений после микротравмы;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-правила оказания первой медицинской помощи при ушибах, растяжениях вывихах (покой и фиксация конечностей с помощью повязки или временной шины).</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sz w:val="24"/>
          <w:szCs w:val="24"/>
        </w:rPr>
        <w:t xml:space="preserve"> </w:t>
      </w:r>
      <w:r w:rsidRPr="001A209E">
        <w:rPr>
          <w:rFonts w:ascii="Times New Roman" w:hAnsi="Times New Roman" w:cs="Times New Roman"/>
          <w:b/>
          <w:sz w:val="24"/>
          <w:szCs w:val="24"/>
        </w:rPr>
        <w:t>Обучающиеся должны уметь: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-использовать лекарственные растения при оказании первой помощи;</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-готовить настои, отвары из лекарственных растений;</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-обрабатывать раны, накладывать повязки.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Тема 11. Учреждения, организации и предприятия.</w:t>
      </w:r>
      <w:r>
        <w:rPr>
          <w:rFonts w:ascii="Times New Roman" w:hAnsi="Times New Roman" w:cs="Times New Roman"/>
          <w:b/>
          <w:sz w:val="24"/>
          <w:szCs w:val="24"/>
        </w:rPr>
        <w:t xml:space="preserve"> (3 ч.)</w:t>
      </w:r>
    </w:p>
    <w:p w:rsidR="003F6272" w:rsidRPr="00662E12"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Промышленные и сельскохозяйственные предприятия данной местности, их значение для жителей города и села</w:t>
      </w:r>
      <w:r>
        <w:rPr>
          <w:rFonts w:ascii="Times New Roman" w:hAnsi="Times New Roman" w:cs="Times New Roman"/>
          <w:sz w:val="24"/>
          <w:szCs w:val="24"/>
        </w:rPr>
        <w:t xml:space="preserve"> (1ч.)</w:t>
      </w:r>
      <w:r w:rsidRPr="001A209E">
        <w:rPr>
          <w:rFonts w:ascii="Times New Roman" w:hAnsi="Times New Roman" w:cs="Times New Roman"/>
          <w:sz w:val="24"/>
          <w:szCs w:val="24"/>
        </w:rPr>
        <w:t>.</w:t>
      </w:r>
      <w:r>
        <w:rPr>
          <w:rFonts w:ascii="Times New Roman" w:hAnsi="Times New Roman" w:cs="Times New Roman"/>
          <w:sz w:val="24"/>
          <w:szCs w:val="24"/>
        </w:rPr>
        <w:t xml:space="preserve"> </w:t>
      </w:r>
      <w:r w:rsidRPr="00662E12">
        <w:rPr>
          <w:rFonts w:ascii="Times New Roman" w:hAnsi="Times New Roman" w:cs="Times New Roman"/>
          <w:bCs/>
          <w:color w:val="000000"/>
          <w:sz w:val="24"/>
          <w:szCs w:val="24"/>
        </w:rPr>
        <w:t>Виды выпускаемой продукции (2ч.).</w:t>
      </w:r>
    </w:p>
    <w:p w:rsidR="003F6272" w:rsidRPr="001A209E" w:rsidRDefault="003F6272" w:rsidP="003F6272">
      <w:pPr>
        <w:spacing w:after="0" w:line="360" w:lineRule="auto"/>
        <w:jc w:val="both"/>
        <w:rPr>
          <w:rFonts w:ascii="Times New Roman" w:hAnsi="Times New Roman" w:cs="Times New Roman"/>
          <w:b/>
          <w:i/>
          <w:sz w:val="24"/>
          <w:szCs w:val="24"/>
        </w:rPr>
      </w:pPr>
      <w:r w:rsidRPr="001A209E">
        <w:rPr>
          <w:rFonts w:ascii="Times New Roman" w:hAnsi="Times New Roman" w:cs="Times New Roman"/>
          <w:b/>
          <w:i/>
          <w:sz w:val="24"/>
          <w:szCs w:val="24"/>
        </w:rPr>
        <w:t>Практические работы.</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Экскурсия на ближайшее промышленное или сельскохозяйственное предприятие для ознакомления с их деятельностью и основными профессиями.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знать:</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-местонахождение ближайшего промышленного или сельскохозяйственного предприятия;</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-название цехов, отделов, рабочих специальностей;</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-виды выпускаемой продукции.</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Обучающиеся должны уметь:</w:t>
      </w:r>
    </w:p>
    <w:p w:rsidR="003F6272"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-обращаться с вопросами по теме экскурсии к работникам предприятия.</w:t>
      </w:r>
    </w:p>
    <w:p w:rsidR="003F6272" w:rsidRDefault="003F6272" w:rsidP="003F6272">
      <w:pPr>
        <w:spacing w:after="0" w:line="360" w:lineRule="auto"/>
        <w:jc w:val="both"/>
        <w:rPr>
          <w:rFonts w:ascii="Times New Roman" w:hAnsi="Times New Roman" w:cs="Times New Roman"/>
          <w:sz w:val="24"/>
          <w:szCs w:val="24"/>
        </w:rPr>
      </w:pPr>
    </w:p>
    <w:p w:rsidR="003F6272" w:rsidRDefault="003F6272" w:rsidP="003F6272">
      <w:pPr>
        <w:spacing w:after="0" w:line="360" w:lineRule="auto"/>
        <w:jc w:val="both"/>
        <w:rPr>
          <w:rFonts w:ascii="Times New Roman" w:hAnsi="Times New Roman" w:cs="Times New Roman"/>
          <w:sz w:val="24"/>
          <w:szCs w:val="24"/>
        </w:rPr>
      </w:pPr>
    </w:p>
    <w:p w:rsidR="003F6272" w:rsidRDefault="003F6272" w:rsidP="003F6272">
      <w:pPr>
        <w:spacing w:after="0" w:line="360" w:lineRule="auto"/>
        <w:jc w:val="both"/>
        <w:rPr>
          <w:rFonts w:ascii="Times New Roman" w:hAnsi="Times New Roman" w:cs="Times New Roman"/>
          <w:sz w:val="24"/>
          <w:szCs w:val="24"/>
        </w:rPr>
      </w:pPr>
    </w:p>
    <w:p w:rsidR="003F6272" w:rsidRPr="00EF4026" w:rsidRDefault="003F6272" w:rsidP="003F6272">
      <w:pPr>
        <w:jc w:val="center"/>
        <w:rPr>
          <w:rFonts w:ascii="Times New Roman" w:hAnsi="Times New Roman" w:cs="Times New Roman"/>
          <w:sz w:val="24"/>
          <w:szCs w:val="24"/>
        </w:rPr>
      </w:pPr>
      <w:r w:rsidRPr="00EF4026">
        <w:rPr>
          <w:rFonts w:ascii="Times New Roman" w:hAnsi="Times New Roman" w:cs="Times New Roman"/>
          <w:b/>
          <w:sz w:val="24"/>
          <w:szCs w:val="24"/>
          <w:lang w:val="en-US"/>
        </w:rPr>
        <w:t>VII</w:t>
      </w:r>
      <w:r w:rsidRPr="00EF4026">
        <w:rPr>
          <w:rFonts w:ascii="Times New Roman" w:hAnsi="Times New Roman" w:cs="Times New Roman"/>
          <w:b/>
          <w:sz w:val="24"/>
          <w:szCs w:val="24"/>
        </w:rPr>
        <w:t>. Календарно-тематическое планирование</w:t>
      </w:r>
    </w:p>
    <w:p w:rsidR="003F6272" w:rsidRPr="00EF4026" w:rsidRDefault="003F6272" w:rsidP="003F6272">
      <w:pPr>
        <w:jc w:val="both"/>
        <w:rPr>
          <w:rFonts w:ascii="Times New Roman" w:hAnsi="Times New Roman" w:cs="Times New Roman"/>
          <w:sz w:val="24"/>
          <w:szCs w:val="24"/>
        </w:rPr>
      </w:pPr>
    </w:p>
    <w:tbl>
      <w:tblPr>
        <w:tblStyle w:val="a3"/>
        <w:tblW w:w="10314" w:type="dxa"/>
        <w:tblInd w:w="-743" w:type="dxa"/>
        <w:tblLayout w:type="fixed"/>
        <w:tblLook w:val="04A0" w:firstRow="1" w:lastRow="0" w:firstColumn="1" w:lastColumn="0" w:noHBand="0" w:noVBand="1"/>
      </w:tblPr>
      <w:tblGrid>
        <w:gridCol w:w="596"/>
        <w:gridCol w:w="1389"/>
        <w:gridCol w:w="1418"/>
        <w:gridCol w:w="2268"/>
        <w:gridCol w:w="1163"/>
        <w:gridCol w:w="1417"/>
        <w:gridCol w:w="1134"/>
        <w:gridCol w:w="929"/>
      </w:tblGrid>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rPr>
              <w:t>№ п/п</w:t>
            </w: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rPr>
              <w:t>Название раздела                (кол-во часов)</w:t>
            </w:r>
          </w:p>
        </w:tc>
        <w:tc>
          <w:tcPr>
            <w:tcW w:w="1418"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rPr>
              <w:t>Тема урока</w:t>
            </w:r>
          </w:p>
        </w:tc>
        <w:tc>
          <w:tcPr>
            <w:tcW w:w="2268" w:type="dxa"/>
          </w:tcPr>
          <w:p w:rsidR="003F6272" w:rsidRPr="00EF4026" w:rsidRDefault="003F6272" w:rsidP="00223451">
            <w:pPr>
              <w:jc w:val="center"/>
              <w:rPr>
                <w:rFonts w:ascii="Times New Roman" w:hAnsi="Times New Roman" w:cs="Times New Roman"/>
                <w:b/>
                <w:sz w:val="24"/>
                <w:szCs w:val="24"/>
              </w:rPr>
            </w:pPr>
            <w:r w:rsidRPr="00EF4026">
              <w:rPr>
                <w:rFonts w:ascii="Times New Roman" w:hAnsi="Times New Roman" w:cs="Times New Roman"/>
                <w:b/>
                <w:sz w:val="24"/>
                <w:szCs w:val="24"/>
              </w:rPr>
              <w:t>Требования к уровню подготовленности</w:t>
            </w:r>
          </w:p>
          <w:p w:rsidR="003F6272" w:rsidRPr="00EF4026" w:rsidRDefault="003F6272" w:rsidP="00223451">
            <w:pPr>
              <w:pStyle w:val="c9"/>
              <w:spacing w:before="0" w:beforeAutospacing="0" w:after="0" w:afterAutospacing="0" w:line="276" w:lineRule="auto"/>
              <w:jc w:val="center"/>
              <w:rPr>
                <w:b/>
                <w:bCs/>
                <w:color w:val="000000"/>
              </w:rPr>
            </w:pPr>
            <w:r w:rsidRPr="00EF4026">
              <w:rPr>
                <w:b/>
              </w:rPr>
              <w:t>(знать, уметь, владеть, формируемые компетенции)</w:t>
            </w:r>
          </w:p>
        </w:tc>
        <w:tc>
          <w:tcPr>
            <w:tcW w:w="1163"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rPr>
              <w:t>Тип урока</w:t>
            </w:r>
          </w:p>
        </w:tc>
        <w:tc>
          <w:tcPr>
            <w:tcW w:w="1417"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rPr>
              <w:t>Номер урока</w:t>
            </w:r>
          </w:p>
        </w:tc>
        <w:tc>
          <w:tcPr>
            <w:tcW w:w="1134" w:type="dxa"/>
          </w:tcPr>
          <w:p w:rsidR="003F6272" w:rsidRPr="00EF4026" w:rsidRDefault="003F6272" w:rsidP="00223451">
            <w:pPr>
              <w:jc w:val="center"/>
              <w:rPr>
                <w:rFonts w:ascii="Times New Roman" w:hAnsi="Times New Roman" w:cs="Times New Roman"/>
                <w:b/>
                <w:sz w:val="24"/>
                <w:szCs w:val="24"/>
              </w:rPr>
            </w:pPr>
            <w:r w:rsidRPr="00EF4026">
              <w:rPr>
                <w:rFonts w:ascii="Times New Roman" w:hAnsi="Times New Roman" w:cs="Times New Roman"/>
                <w:b/>
                <w:sz w:val="24"/>
                <w:szCs w:val="24"/>
              </w:rPr>
              <w:t>Дата  проведения урока</w:t>
            </w:r>
          </w:p>
          <w:p w:rsidR="003F6272" w:rsidRPr="00EF4026" w:rsidRDefault="003F6272" w:rsidP="00223451">
            <w:pPr>
              <w:pStyle w:val="c9"/>
              <w:spacing w:before="0" w:beforeAutospacing="0" w:after="0" w:afterAutospacing="0" w:line="276" w:lineRule="auto"/>
              <w:jc w:val="center"/>
              <w:rPr>
                <w:b/>
                <w:bCs/>
                <w:color w:val="000000"/>
              </w:rPr>
            </w:pPr>
            <w:r w:rsidRPr="00EF4026">
              <w:rPr>
                <w:b/>
              </w:rPr>
              <w:t>планируемая</w:t>
            </w:r>
          </w:p>
        </w:tc>
        <w:tc>
          <w:tcPr>
            <w:tcW w:w="929"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rPr>
              <w:t>Дата проведения урока фактическая</w:t>
            </w: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r w:rsidRPr="00EF4026">
              <w:rPr>
                <w:b/>
                <w:bCs/>
                <w:color w:val="000000"/>
                <w:lang w:val="en-US"/>
              </w:rPr>
              <w:t>I</w:t>
            </w: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rPr>
              <w:t>Личная гигиена</w:t>
            </w:r>
          </w:p>
          <w:p w:rsidR="003F6272" w:rsidRPr="00EF4026" w:rsidRDefault="003F6272" w:rsidP="00223451">
            <w:pPr>
              <w:pStyle w:val="c9"/>
              <w:spacing w:before="0" w:beforeAutospacing="0" w:after="0" w:afterAutospacing="0" w:line="276" w:lineRule="auto"/>
              <w:jc w:val="center"/>
              <w:rPr>
                <w:bCs/>
                <w:color w:val="000000"/>
              </w:rPr>
            </w:pPr>
            <w:r w:rsidRPr="00EF4026">
              <w:rPr>
                <w:b/>
                <w:bCs/>
                <w:color w:val="000000"/>
              </w:rPr>
              <w:t>(4</w:t>
            </w:r>
            <w:r w:rsidRPr="00EF4026">
              <w:rPr>
                <w:b/>
                <w:bCs/>
                <w:color w:val="000000"/>
                <w:lang w:val="en-US"/>
              </w:rPr>
              <w:t xml:space="preserve"> </w:t>
            </w:r>
            <w:r w:rsidRPr="00EF4026">
              <w:rPr>
                <w:b/>
                <w:bCs/>
                <w:color w:val="000000"/>
              </w:rPr>
              <w:t>ч.)</w:t>
            </w: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Личная гигиена подростка.</w:t>
            </w: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правила личной гигиены девушки и юноши;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виды косметических салфеток;</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правила ухода за кожей лица.</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определить тип кожи и волос.</w:t>
            </w:r>
          </w:p>
        </w:tc>
        <w:tc>
          <w:tcPr>
            <w:tcW w:w="1163" w:type="dxa"/>
          </w:tcPr>
          <w:p w:rsidR="003F6272" w:rsidRPr="00EF4026" w:rsidRDefault="003F6272" w:rsidP="00223451">
            <w:pPr>
              <w:rPr>
                <w:rFonts w:ascii="Times New Roman" w:hAnsi="Times New Roman" w:cs="Times New Roman"/>
                <w:sz w:val="24"/>
                <w:szCs w:val="24"/>
              </w:rPr>
            </w:pPr>
            <w:r w:rsidRPr="00EF4026">
              <w:rPr>
                <w:rFonts w:ascii="Times New Roman" w:hAnsi="Times New Roman" w:cs="Times New Roman"/>
                <w:sz w:val="24"/>
                <w:szCs w:val="24"/>
              </w:rPr>
              <w:t>Усвоение новых знаний</w:t>
            </w:r>
          </w:p>
          <w:p w:rsidR="003F6272" w:rsidRPr="00EF4026" w:rsidRDefault="003F6272" w:rsidP="00223451">
            <w:pPr>
              <w:pStyle w:val="c9"/>
              <w:spacing w:before="0" w:beforeAutospacing="0" w:after="0" w:afterAutospacing="0" w:line="276" w:lineRule="auto"/>
              <w:rPr>
                <w:bCs/>
                <w:color w:val="000000"/>
              </w:rPr>
            </w:pP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03.09.</w:t>
            </w:r>
          </w:p>
          <w:p w:rsidR="003F6272" w:rsidRPr="00EF4026" w:rsidRDefault="003F6272" w:rsidP="00223451">
            <w:pPr>
              <w:pStyle w:val="c9"/>
              <w:spacing w:before="0" w:beforeAutospacing="0" w:after="0" w:afterAutospacing="0" w:line="276" w:lineRule="auto"/>
              <w:rPr>
                <w:bCs/>
                <w:color w:val="000000"/>
              </w:rPr>
            </w:pP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Пользование шампунем.</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правила ухода за волосами.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подбирать мыло и шампунь, средства от перхоти и выпадения волос.</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Урок № 2 </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03.09.</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
                <w:bCs/>
                <w:color w:val="000000"/>
              </w:rPr>
            </w:pPr>
            <w:r w:rsidRPr="00EF4026">
              <w:t>Гигиена одежды, нательного и постельного белья</w:t>
            </w:r>
          </w:p>
        </w:tc>
        <w:tc>
          <w:tcPr>
            <w:tcW w:w="2268" w:type="dxa"/>
          </w:tcPr>
          <w:p w:rsidR="003F6272" w:rsidRPr="00EF4026" w:rsidRDefault="003F6272" w:rsidP="00223451">
            <w:pPr>
              <w:rPr>
                <w:rFonts w:ascii="Times New Roman" w:hAnsi="Times New Roman" w:cs="Times New Roman"/>
                <w:b/>
                <w:sz w:val="24"/>
                <w:szCs w:val="24"/>
              </w:rPr>
            </w:pPr>
            <w:r w:rsidRPr="00EF4026">
              <w:rPr>
                <w:rFonts w:ascii="Times New Roman" w:hAnsi="Times New Roman" w:cs="Times New Roman"/>
                <w:b/>
                <w:sz w:val="24"/>
                <w:szCs w:val="24"/>
              </w:rPr>
              <w:t>Знать:</w:t>
            </w:r>
          </w:p>
          <w:p w:rsidR="003F6272" w:rsidRPr="00EF4026" w:rsidRDefault="003F6272" w:rsidP="00223451">
            <w:pPr>
              <w:rPr>
                <w:rFonts w:ascii="Times New Roman" w:hAnsi="Times New Roman" w:cs="Times New Roman"/>
                <w:sz w:val="24"/>
                <w:szCs w:val="24"/>
              </w:rPr>
            </w:pPr>
            <w:r w:rsidRPr="00EF4026">
              <w:rPr>
                <w:rFonts w:ascii="Times New Roman" w:hAnsi="Times New Roman" w:cs="Times New Roman"/>
                <w:sz w:val="24"/>
                <w:szCs w:val="24"/>
              </w:rPr>
              <w:t>-правила смены одежды, нательного и постельного белья.</w:t>
            </w:r>
          </w:p>
          <w:p w:rsidR="003F6272" w:rsidRPr="00EF4026" w:rsidRDefault="003F6272" w:rsidP="00223451">
            <w:pPr>
              <w:pStyle w:val="c9"/>
              <w:spacing w:before="0" w:beforeAutospacing="0" w:after="0" w:afterAutospacing="0" w:line="276" w:lineRule="auto"/>
              <w:rPr>
                <w:b/>
                <w:bCs/>
                <w:color w:val="000000"/>
              </w:rPr>
            </w:pPr>
          </w:p>
        </w:tc>
        <w:tc>
          <w:tcPr>
            <w:tcW w:w="1163" w:type="dxa"/>
          </w:tcPr>
          <w:p w:rsidR="003F6272" w:rsidRPr="00EF4026" w:rsidRDefault="003F6272" w:rsidP="00223451">
            <w:pPr>
              <w:rPr>
                <w:rFonts w:ascii="Times New Roman" w:hAnsi="Times New Roman" w:cs="Times New Roman"/>
                <w:sz w:val="24"/>
                <w:szCs w:val="24"/>
              </w:rPr>
            </w:pPr>
            <w:r w:rsidRPr="00EF4026">
              <w:rPr>
                <w:rFonts w:ascii="Times New Roman" w:hAnsi="Times New Roman" w:cs="Times New Roman"/>
                <w:sz w:val="24"/>
                <w:szCs w:val="24"/>
              </w:rPr>
              <w:t>Усвоение новых знаний</w:t>
            </w:r>
          </w:p>
          <w:p w:rsidR="003F6272" w:rsidRPr="00EF4026" w:rsidRDefault="003F6272" w:rsidP="00223451">
            <w:pPr>
              <w:pStyle w:val="c9"/>
              <w:spacing w:before="0" w:beforeAutospacing="0" w:after="0" w:afterAutospacing="0" w:line="276" w:lineRule="auto"/>
              <w:rPr>
                <w:bCs/>
                <w:color w:val="000000"/>
              </w:rPr>
            </w:pP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№3</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10.09.</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
                <w:bCs/>
                <w:color w:val="000000"/>
              </w:rPr>
            </w:pPr>
            <w:r w:rsidRPr="00EF4026">
              <w:t>Повторе-ние пройден-ной темы. Тест</w:t>
            </w:r>
          </w:p>
        </w:tc>
        <w:tc>
          <w:tcPr>
            <w:tcW w:w="2268" w:type="dxa"/>
          </w:tcPr>
          <w:p w:rsidR="003F6272" w:rsidRPr="00EF4026" w:rsidRDefault="003F6272" w:rsidP="00223451">
            <w:pPr>
              <w:pStyle w:val="c9"/>
              <w:spacing w:before="0" w:beforeAutospacing="0" w:after="0" w:afterAutospacing="0" w:line="276" w:lineRule="auto"/>
              <w:rPr>
                <w:b/>
                <w:bCs/>
                <w:color w:val="000000"/>
              </w:rPr>
            </w:pP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№4</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10.09.</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r w:rsidRPr="00EF4026">
              <w:rPr>
                <w:b/>
                <w:bCs/>
                <w:color w:val="000000"/>
                <w:lang w:val="en-US"/>
              </w:rPr>
              <w:t>II</w:t>
            </w: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rPr>
              <w:t>Одежда и обувь</w:t>
            </w:r>
          </w:p>
          <w:p w:rsidR="003F6272" w:rsidRPr="00EF4026" w:rsidRDefault="003F6272" w:rsidP="00223451">
            <w:pPr>
              <w:pStyle w:val="c9"/>
              <w:spacing w:before="0" w:beforeAutospacing="0" w:after="0" w:afterAutospacing="0" w:line="276" w:lineRule="auto"/>
              <w:jc w:val="center"/>
              <w:rPr>
                <w:b/>
                <w:bCs/>
                <w:color w:val="000000"/>
              </w:rPr>
            </w:pPr>
            <w:r>
              <w:rPr>
                <w:b/>
                <w:bCs/>
                <w:color w:val="000000"/>
              </w:rPr>
              <w:t xml:space="preserve">(11 </w:t>
            </w:r>
            <w:r w:rsidRPr="00EF4026">
              <w:rPr>
                <w:b/>
                <w:bCs/>
                <w:color w:val="000000"/>
              </w:rPr>
              <w:t>ч.)</w:t>
            </w: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Мелкий ремонт одежды.</w:t>
            </w: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значение продления срока службы одежды.</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lastRenderedPageBreak/>
              <w:t>- ремонтировать разорванные места на одежде (разными видами штопки, накладыванием заплат).</w:t>
            </w:r>
          </w:p>
        </w:tc>
        <w:tc>
          <w:tcPr>
            <w:tcW w:w="1163" w:type="dxa"/>
          </w:tcPr>
          <w:p w:rsidR="003F6272" w:rsidRPr="00EF4026" w:rsidRDefault="003F6272" w:rsidP="00223451">
            <w:pPr>
              <w:rPr>
                <w:rFonts w:ascii="Times New Roman" w:hAnsi="Times New Roman" w:cs="Times New Roman"/>
                <w:sz w:val="24"/>
                <w:szCs w:val="24"/>
              </w:rPr>
            </w:pPr>
            <w:r w:rsidRPr="00EF4026">
              <w:rPr>
                <w:rFonts w:ascii="Times New Roman" w:hAnsi="Times New Roman" w:cs="Times New Roman"/>
                <w:sz w:val="24"/>
                <w:szCs w:val="24"/>
              </w:rPr>
              <w:lastRenderedPageBreak/>
              <w:t>Усвоение новых знаний</w:t>
            </w:r>
          </w:p>
          <w:p w:rsidR="003F6272" w:rsidRPr="00EF4026" w:rsidRDefault="003F6272" w:rsidP="00223451">
            <w:pPr>
              <w:pStyle w:val="c9"/>
              <w:spacing w:before="0" w:beforeAutospacing="0" w:after="0" w:afterAutospacing="0" w:line="276" w:lineRule="auto"/>
              <w:rPr>
                <w:bCs/>
                <w:color w:val="000000"/>
              </w:rPr>
            </w:pP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5</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17.09.</w:t>
            </w:r>
          </w:p>
          <w:p w:rsidR="003F6272" w:rsidRPr="00EF4026" w:rsidRDefault="003F6272" w:rsidP="00223451">
            <w:pPr>
              <w:pStyle w:val="c9"/>
              <w:spacing w:before="0" w:beforeAutospacing="0" w:after="0" w:afterAutospacing="0" w:line="276" w:lineRule="auto"/>
              <w:rPr>
                <w:bCs/>
                <w:color w:val="000000"/>
              </w:rPr>
            </w:pP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Практическая работа. </w:t>
            </w:r>
            <w:r w:rsidRPr="00EF4026">
              <w:rPr>
                <w:bCs/>
                <w:color w:val="000000"/>
              </w:rPr>
              <w:t>Штопка одежды.</w:t>
            </w:r>
          </w:p>
        </w:tc>
        <w:tc>
          <w:tcPr>
            <w:tcW w:w="226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Знать: </w:t>
            </w:r>
            <w:r w:rsidRPr="00EF4026">
              <w:rPr>
                <w:bCs/>
                <w:color w:val="000000"/>
              </w:rPr>
              <w:t>виды штопки.</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Уметь: </w:t>
            </w:r>
            <w:r w:rsidRPr="00EF4026">
              <w:rPr>
                <w:bCs/>
                <w:color w:val="000000"/>
              </w:rPr>
              <w:t>ремонтировать разорванные места на одежде разными видами штопки.</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6</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17.09.</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Заплата нашивная. </w:t>
            </w: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технику наложения заплат.</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ремонтировать разорванные места на одежде (накладывание заплат).</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Комбинированный </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7</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24.09.</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Заплата декоративная. </w:t>
            </w:r>
          </w:p>
        </w:tc>
        <w:tc>
          <w:tcPr>
            <w:tcW w:w="226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Знать: </w:t>
            </w:r>
            <w:r w:rsidRPr="00EF4026">
              <w:rPr>
                <w:bCs/>
                <w:color w:val="000000"/>
              </w:rPr>
              <w:t>технику наложения заплат.</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Уметь: </w:t>
            </w:r>
            <w:r w:rsidRPr="00EF4026">
              <w:rPr>
                <w:bCs/>
                <w:color w:val="000000"/>
              </w:rPr>
              <w:t>ремонтировать разорванные места на одежде (разными видами заплат).</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8</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24.09.</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Стирка из хлопчатобумажной ткани.</w:t>
            </w:r>
          </w:p>
        </w:tc>
        <w:tc>
          <w:tcPr>
            <w:tcW w:w="226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Знать: </w:t>
            </w:r>
            <w:r w:rsidRPr="00EF4026">
              <w:rPr>
                <w:bCs/>
                <w:color w:val="000000"/>
              </w:rPr>
              <w:t>санитарно-гигиенические требования и правила техники безопасности при стирке вручную.</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 </w:t>
            </w:r>
            <w:r w:rsidRPr="00EF4026">
              <w:rPr>
                <w:bCs/>
                <w:color w:val="000000"/>
              </w:rPr>
              <w:t>стирать белое белье вручную.</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9</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01.10.</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Стирка изделий из шелка. </w:t>
            </w:r>
          </w:p>
          <w:p w:rsidR="003F6272" w:rsidRPr="00EF4026" w:rsidRDefault="003F6272" w:rsidP="00223451">
            <w:pPr>
              <w:pStyle w:val="c9"/>
              <w:spacing w:before="0" w:beforeAutospacing="0" w:after="0" w:afterAutospacing="0" w:line="276" w:lineRule="auto"/>
              <w:rPr>
                <w:bCs/>
                <w:color w:val="000000"/>
              </w:rPr>
            </w:pP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 санитарно-гигиенические требования и правила техники </w:t>
            </w:r>
            <w:r w:rsidRPr="00EF4026">
              <w:rPr>
                <w:bCs/>
                <w:color w:val="000000"/>
              </w:rPr>
              <w:lastRenderedPageBreak/>
              <w:t>безопасности при стирке вручную.</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стирать изделия из шелка вручную.</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lastRenderedPageBreak/>
              <w:t xml:space="preserve">Комбинированный </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10</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01.10.</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Приемы глажения белья.</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санитарно-гигиенические требования (последовательность и особенности) к глажению одежды из различных тканей, а также постельного белья, полотенец, скатертей.</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гладить одежду и белье.</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11</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08.10.</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Приемы глажения брюк.</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w:t>
            </w:r>
            <w:r w:rsidRPr="00EF4026">
              <w:rPr>
                <w:bCs/>
                <w:color w:val="000000"/>
              </w:rPr>
              <w:t xml:space="preserve"> санитарно-гигиенические требования (последовательность и особенности) к глажению брюк.</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
                <w:bCs/>
                <w:color w:val="000000"/>
              </w:rPr>
            </w:pPr>
            <w:r w:rsidRPr="00EF4026">
              <w:rPr>
                <w:bCs/>
                <w:color w:val="000000"/>
              </w:rPr>
              <w:t>- гладить брюки.</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Комбинированный </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12</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08.10.</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Прачечная. Виды услуг.</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w:t>
            </w:r>
            <w:r w:rsidRPr="00EF4026">
              <w:rPr>
                <w:bCs/>
                <w:color w:val="000000"/>
              </w:rPr>
              <w:t>назначение прачечной;</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виды услуг, способы сдачи вещей в прачечную;</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правила пользования прачечной самообслуживания.</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сдавать белье в прачечную.</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Экскурсия</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13</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15.10.</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w:t>
            </w:r>
            <w:r w:rsidRPr="00EF4026">
              <w:rPr>
                <w:bCs/>
                <w:color w:val="000000"/>
              </w:rPr>
              <w:lastRenderedPageBreak/>
              <w:t>Одежда и обувь.</w:t>
            </w:r>
          </w:p>
        </w:tc>
        <w:tc>
          <w:tcPr>
            <w:tcW w:w="226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lastRenderedPageBreak/>
              <w:t>Знать: -</w:t>
            </w:r>
            <w:r w:rsidRPr="00EF4026">
              <w:rPr>
                <w:bCs/>
                <w:color w:val="000000"/>
              </w:rPr>
              <w:t xml:space="preserve"> санитарно-гигиенические требования </w:t>
            </w:r>
            <w:r w:rsidRPr="00EF4026">
              <w:rPr>
                <w:bCs/>
                <w:color w:val="000000"/>
              </w:rPr>
              <w:lastRenderedPageBreak/>
              <w:t>(последовательность и особенности) к глажению одежды из различных тканей, а также постельного белья, полотенец, скатертей.</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Уметь: </w:t>
            </w:r>
            <w:r w:rsidRPr="00EF4026">
              <w:rPr>
                <w:bCs/>
                <w:color w:val="000000"/>
              </w:rPr>
              <w:t>стирать и гладить одежду и белье.</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lastRenderedPageBreak/>
              <w:t>Практическая работа</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14</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15.10.</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Контрольная работа за </w:t>
            </w:r>
            <w:r w:rsidRPr="00EF4026">
              <w:rPr>
                <w:bCs/>
                <w:color w:val="000000"/>
                <w:lang w:val="en-US"/>
              </w:rPr>
              <w:t>I</w:t>
            </w:r>
            <w:r w:rsidRPr="00EF4026">
              <w:rPr>
                <w:bCs/>
                <w:color w:val="000000"/>
              </w:rPr>
              <w:t xml:space="preserve"> четверть.</w:t>
            </w:r>
          </w:p>
        </w:tc>
        <w:tc>
          <w:tcPr>
            <w:tcW w:w="2268" w:type="dxa"/>
          </w:tcPr>
          <w:p w:rsidR="003F6272" w:rsidRPr="00EF4026" w:rsidRDefault="003F6272" w:rsidP="00223451">
            <w:pPr>
              <w:jc w:val="both"/>
              <w:rPr>
                <w:rFonts w:ascii="Times New Roman" w:hAnsi="Times New Roman" w:cs="Times New Roman"/>
                <w:b/>
                <w:color w:val="000000"/>
                <w:sz w:val="24"/>
                <w:szCs w:val="24"/>
              </w:rPr>
            </w:pPr>
            <w:r w:rsidRPr="00EF4026">
              <w:rPr>
                <w:rFonts w:ascii="Times New Roman" w:hAnsi="Times New Roman" w:cs="Times New Roman"/>
                <w:b/>
                <w:color w:val="000000"/>
                <w:sz w:val="24"/>
                <w:szCs w:val="24"/>
              </w:rPr>
              <w:t>Знать:</w:t>
            </w:r>
          </w:p>
          <w:p w:rsidR="003F6272" w:rsidRPr="00EF4026" w:rsidRDefault="003F6272" w:rsidP="00223451">
            <w:pPr>
              <w:rPr>
                <w:rFonts w:ascii="Times New Roman" w:hAnsi="Times New Roman" w:cs="Times New Roman"/>
                <w:color w:val="000000"/>
                <w:sz w:val="24"/>
                <w:szCs w:val="24"/>
              </w:rPr>
            </w:pPr>
            <w:r w:rsidRPr="00EF4026">
              <w:rPr>
                <w:rFonts w:ascii="Times New Roman" w:hAnsi="Times New Roman" w:cs="Times New Roman"/>
                <w:color w:val="000000"/>
                <w:sz w:val="24"/>
                <w:szCs w:val="24"/>
              </w:rPr>
              <w:t>- полученные знания.</w:t>
            </w:r>
          </w:p>
          <w:p w:rsidR="003F6272" w:rsidRPr="00EF4026" w:rsidRDefault="003F6272" w:rsidP="00223451">
            <w:pPr>
              <w:rPr>
                <w:rFonts w:ascii="Times New Roman" w:hAnsi="Times New Roman" w:cs="Times New Roman"/>
                <w:b/>
                <w:color w:val="000000"/>
                <w:sz w:val="24"/>
                <w:szCs w:val="24"/>
              </w:rPr>
            </w:pPr>
            <w:r w:rsidRPr="00EF4026">
              <w:rPr>
                <w:rFonts w:ascii="Times New Roman" w:hAnsi="Times New Roman" w:cs="Times New Roman"/>
                <w:b/>
                <w:color w:val="000000"/>
                <w:sz w:val="24"/>
                <w:szCs w:val="24"/>
              </w:rPr>
              <w:t>Уметь:</w:t>
            </w:r>
          </w:p>
          <w:p w:rsidR="003F6272" w:rsidRPr="00EF4026" w:rsidRDefault="003F6272" w:rsidP="00223451">
            <w:pPr>
              <w:pStyle w:val="c9"/>
              <w:spacing w:before="0" w:beforeAutospacing="0" w:after="0" w:afterAutospacing="0" w:line="276" w:lineRule="auto"/>
              <w:rPr>
                <w:bCs/>
                <w:color w:val="000000"/>
              </w:rPr>
            </w:pPr>
            <w:r w:rsidRPr="00EF4026">
              <w:rPr>
                <w:b/>
                <w:color w:val="000000"/>
              </w:rPr>
              <w:t xml:space="preserve">- </w:t>
            </w:r>
            <w:r w:rsidRPr="00EF4026">
              <w:rPr>
                <w:color w:val="000000"/>
              </w:rPr>
              <w:t>выполнять практические работы.</w:t>
            </w:r>
          </w:p>
        </w:tc>
        <w:tc>
          <w:tcPr>
            <w:tcW w:w="1163" w:type="dxa"/>
          </w:tcPr>
          <w:p w:rsidR="003F6272" w:rsidRPr="00554838" w:rsidRDefault="003F6272" w:rsidP="00223451">
            <w:pPr>
              <w:rPr>
                <w:rFonts w:ascii="Times New Roman" w:hAnsi="Times New Roman"/>
                <w:bCs/>
                <w:color w:val="000000"/>
                <w:sz w:val="24"/>
              </w:rPr>
            </w:pPr>
            <w:r w:rsidRPr="00F051AC">
              <w:rPr>
                <w:rFonts w:ascii="Times New Roman" w:hAnsi="Times New Roman" w:cs="Times New Roman"/>
              </w:rPr>
              <w:t>Урок систематизации и обобщения знаний и умений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15</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22.10.</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
                <w:bCs/>
                <w:color w:val="000000"/>
                <w:lang w:val="en-US"/>
              </w:rPr>
            </w:pPr>
            <w:r w:rsidRPr="00EF4026">
              <w:rPr>
                <w:b/>
                <w:bCs/>
                <w:color w:val="000000"/>
                <w:lang w:val="en-US"/>
              </w:rPr>
              <w:t>III</w:t>
            </w:r>
          </w:p>
        </w:tc>
        <w:tc>
          <w:tcPr>
            <w:tcW w:w="1389"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Питание (10 ч.)</w:t>
            </w: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Виды питания.</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r w:rsidRPr="00EF4026">
              <w:rPr>
                <w:bCs/>
                <w:color w:val="000000"/>
              </w:rPr>
              <w:t xml:space="preserve"> виды питания, их особенности.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включить в рацион питания человека разнообразные продукты;</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объяснить необходимость дробного питания.</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Усвоение </w:t>
            </w:r>
            <w:r w:rsidRPr="00EF4026">
              <w:rPr>
                <w:bCs/>
                <w:color w:val="000000"/>
              </w:rPr>
              <w:t>новых знаний.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16</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22.10.</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Значение первых блюд.</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значение первых блюд.</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 </w:t>
            </w:r>
            <w:r w:rsidRPr="00EF4026">
              <w:rPr>
                <w:bCs/>
                <w:color w:val="000000"/>
              </w:rPr>
              <w:t>приготовить первое блюдо (суп) по рецепту из доступных по цене продуктов.</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17</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12.11.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Практическая работа. </w:t>
            </w:r>
            <w:r w:rsidRPr="00EF4026">
              <w:rPr>
                <w:bCs/>
                <w:color w:val="000000"/>
              </w:rPr>
              <w:t>Приготовление щей из свежей капусты.</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 xml:space="preserve">правила безопасности при использовании механических и электробытовых приборов при </w:t>
            </w:r>
            <w:r w:rsidRPr="00EF4026">
              <w:rPr>
                <w:bCs/>
                <w:color w:val="000000"/>
              </w:rPr>
              <w:lastRenderedPageBreak/>
              <w:t>приготовлении блюд.</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 xml:space="preserve">пользоваться механическими и электробытовыми приборами; </w:t>
            </w:r>
          </w:p>
          <w:p w:rsidR="003F6272" w:rsidRPr="00EF4026" w:rsidRDefault="003F6272" w:rsidP="00223451">
            <w:pPr>
              <w:pStyle w:val="c9"/>
              <w:spacing w:before="0" w:beforeAutospacing="0" w:after="0" w:afterAutospacing="0" w:line="276" w:lineRule="auto"/>
              <w:rPr>
                <w:b/>
                <w:bCs/>
                <w:color w:val="000000"/>
              </w:rPr>
            </w:pPr>
            <w:r w:rsidRPr="00EF4026">
              <w:rPr>
                <w:bCs/>
                <w:color w:val="000000"/>
              </w:rPr>
              <w:t>- приготовить щи из свежей капусты.</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lastRenderedPageBreak/>
              <w:t>Практическая работа</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18</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12.11.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Значение блюд из овощей, рыбы и мяса.</w:t>
            </w:r>
          </w:p>
        </w:tc>
        <w:tc>
          <w:tcPr>
            <w:tcW w:w="226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Знать: </w:t>
            </w:r>
            <w:r w:rsidRPr="00EF4026">
              <w:rPr>
                <w:bCs/>
                <w:color w:val="000000"/>
              </w:rPr>
              <w:t>значение вторых блюд.</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Уметь: </w:t>
            </w:r>
            <w:r w:rsidRPr="00EF4026">
              <w:rPr>
                <w:bCs/>
                <w:color w:val="000000"/>
              </w:rPr>
              <w:t>приготавливать вторые блюда из овощных, рыбных, мясных продуктов.</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Комбинированный </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19</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19.11.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Салат.</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значение вторых блюд;</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использование механических и электробытовых приборов для экономии сил и времени при приготовлении пищи.</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Уметь: </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приготавливать вторые блюда из овощей;</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использовать механические и электроприборы при приготовлении пищи.</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20</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19.11.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Второе блюдо.</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значение вторых блюд;</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полезные свойства используемых продуктов.</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 xml:space="preserve">приготавливать </w:t>
            </w:r>
            <w:r w:rsidRPr="00EF4026">
              <w:rPr>
                <w:bCs/>
                <w:color w:val="000000"/>
              </w:rPr>
              <w:lastRenderedPageBreak/>
              <w:t>разнообразные вторые блюда.</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lastRenderedPageBreak/>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21</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26.11.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Практическая работа. </w:t>
            </w:r>
            <w:r w:rsidRPr="00EF4026">
              <w:rPr>
                <w:bCs/>
                <w:color w:val="000000"/>
              </w:rPr>
              <w:t>Приготовление второго блюда.</w:t>
            </w:r>
          </w:p>
        </w:tc>
        <w:tc>
          <w:tcPr>
            <w:tcW w:w="226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Знать: </w:t>
            </w:r>
            <w:r w:rsidRPr="00EF4026">
              <w:rPr>
                <w:bCs/>
                <w:color w:val="000000"/>
              </w:rPr>
              <w:t>рецепт второго блюда.</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пользоваться механическими и электробытовыми приборами: мясорубкой, теркой, взбивалкой (миксером) и др.; приготовить второе блюдо по рецепту из доступных по цене продуктов.</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Практическая работа.</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22</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26.11.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Приготовление киселя, компота.</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способы приготовления киселя, компота.</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приготавливать кисель, компот.</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Практическая работа</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23</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03.12.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Составление меню завтрака, обеда, ужина.</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правила составления меню завтрака, обеда, ужина на день.</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составлять меню завтрака, обеда, ужина на день.</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Урок-практикум</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24</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03.12.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Составление меню на неделю.</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правила составления меню на неделю.</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составлять меню на неделю.</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Комбинированный </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25</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10.12.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r w:rsidRPr="00EF4026">
              <w:rPr>
                <w:b/>
                <w:bCs/>
                <w:color w:val="000000"/>
                <w:lang w:val="en-US"/>
              </w:rPr>
              <w:t>IV</w:t>
            </w: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rPr>
              <w:t>Семья</w:t>
            </w:r>
          </w:p>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rPr>
              <w:t>(5 ч.)</w:t>
            </w: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Помощь родителям и воспитате</w:t>
            </w:r>
            <w:r>
              <w:rPr>
                <w:bCs/>
                <w:color w:val="000000"/>
              </w:rPr>
              <w:t>-</w:t>
            </w:r>
            <w:r w:rsidRPr="00EF4026">
              <w:rPr>
                <w:bCs/>
                <w:color w:val="000000"/>
              </w:rPr>
              <w:t xml:space="preserve">лям по уходу за </w:t>
            </w:r>
            <w:r w:rsidRPr="00EF4026">
              <w:rPr>
                <w:bCs/>
                <w:color w:val="000000"/>
              </w:rPr>
              <w:lastRenderedPageBreak/>
              <w:t>младшими детьми.</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lastRenderedPageBreak/>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гигиенические правила;</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правила ухода за младшими детьми.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lastRenderedPageBreak/>
              <w:t xml:space="preserve">- </w:t>
            </w:r>
            <w:r w:rsidRPr="00EF4026">
              <w:rPr>
                <w:bCs/>
                <w:color w:val="000000"/>
              </w:rPr>
              <w:t>ухаживать за младшими детьми;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помогать младшим при уборке игрушек.</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lastRenderedPageBreak/>
              <w:t xml:space="preserve">Усвоение </w:t>
            </w:r>
            <w:r w:rsidRPr="00EF4026">
              <w:rPr>
                <w:bCs/>
                <w:color w:val="000000"/>
              </w:rPr>
              <w:t>новых знаний.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26</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10.12.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Оказание помощи первокласснику в одевании на прогулку.</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гигиенические правила;</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правила ухода за младшими детьми.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ухаживать за младшими детьми;</w:t>
            </w:r>
          </w:p>
          <w:p w:rsidR="003F6272" w:rsidRPr="00EF4026" w:rsidRDefault="003F6272" w:rsidP="00223451">
            <w:pPr>
              <w:pStyle w:val="c9"/>
              <w:spacing w:before="0" w:beforeAutospacing="0" w:after="0" w:afterAutospacing="0" w:line="276" w:lineRule="auto"/>
              <w:rPr>
                <w:bCs/>
                <w:color w:val="000000"/>
              </w:rPr>
            </w:pP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Практическая работа.</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27</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17.12.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rPr>
          <w:trHeight w:val="3664"/>
        </w:trPr>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Разучивание тихих и подвижных игр для младших школьни</w:t>
            </w:r>
            <w:r>
              <w:rPr>
                <w:bCs/>
                <w:color w:val="000000"/>
              </w:rPr>
              <w:t>-</w:t>
            </w:r>
            <w:r w:rsidRPr="00EF4026">
              <w:rPr>
                <w:bCs/>
                <w:color w:val="000000"/>
              </w:rPr>
              <w:t>ков.</w:t>
            </w: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правила малоподвижных и подвижных игр.</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объяснять младшим школьникам правила игры и играть с ними в тихие и подвижные игры.</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 урок</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28</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17.12.</w:t>
            </w:r>
          </w:p>
          <w:p w:rsidR="003F6272" w:rsidRPr="00EF4026" w:rsidRDefault="003F6272" w:rsidP="00223451">
            <w:pPr>
              <w:pStyle w:val="c9"/>
              <w:spacing w:before="0" w:beforeAutospacing="0" w:after="0" w:afterAutospacing="0" w:line="276" w:lineRule="auto"/>
              <w:rPr>
                <w:bCs/>
                <w:color w:val="000000"/>
              </w:rPr>
            </w:pP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Проведение тихих и подвижных игр с младшими школьниками.</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правила малоподвижных и подвижных игр.</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объяснять младшим школьникам правила игры и играть с ними в тихие и подвижные игры.</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Практическая работа</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29</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24.12.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Контрольная работа за </w:t>
            </w:r>
            <w:r w:rsidRPr="00EF4026">
              <w:rPr>
                <w:bCs/>
                <w:color w:val="000000"/>
                <w:lang w:val="en-US"/>
              </w:rPr>
              <w:t>II</w:t>
            </w:r>
            <w:r w:rsidRPr="00EF4026">
              <w:rPr>
                <w:bCs/>
                <w:color w:val="000000"/>
              </w:rPr>
              <w:t xml:space="preserve"> четверть.</w:t>
            </w:r>
          </w:p>
        </w:tc>
        <w:tc>
          <w:tcPr>
            <w:tcW w:w="2268" w:type="dxa"/>
          </w:tcPr>
          <w:p w:rsidR="003F6272" w:rsidRPr="00EF4026" w:rsidRDefault="003F6272" w:rsidP="00223451">
            <w:pPr>
              <w:jc w:val="both"/>
              <w:rPr>
                <w:rFonts w:ascii="Times New Roman" w:hAnsi="Times New Roman" w:cs="Times New Roman"/>
                <w:b/>
                <w:color w:val="000000"/>
                <w:sz w:val="24"/>
                <w:szCs w:val="24"/>
              </w:rPr>
            </w:pPr>
            <w:r w:rsidRPr="00EF4026">
              <w:rPr>
                <w:rFonts w:ascii="Times New Roman" w:hAnsi="Times New Roman" w:cs="Times New Roman"/>
                <w:b/>
                <w:color w:val="000000"/>
                <w:sz w:val="24"/>
                <w:szCs w:val="24"/>
              </w:rPr>
              <w:t>Знать:</w:t>
            </w:r>
          </w:p>
          <w:p w:rsidR="003F6272" w:rsidRPr="00EF4026" w:rsidRDefault="003F6272" w:rsidP="00223451">
            <w:pPr>
              <w:rPr>
                <w:rFonts w:ascii="Times New Roman" w:hAnsi="Times New Roman" w:cs="Times New Roman"/>
                <w:color w:val="000000"/>
                <w:sz w:val="24"/>
                <w:szCs w:val="24"/>
              </w:rPr>
            </w:pPr>
            <w:r w:rsidRPr="00EF4026">
              <w:rPr>
                <w:rFonts w:ascii="Times New Roman" w:hAnsi="Times New Roman" w:cs="Times New Roman"/>
                <w:color w:val="000000"/>
                <w:sz w:val="24"/>
                <w:szCs w:val="24"/>
              </w:rPr>
              <w:t>- полученные знания.</w:t>
            </w:r>
          </w:p>
          <w:p w:rsidR="003F6272" w:rsidRPr="00EF4026" w:rsidRDefault="003F6272" w:rsidP="00223451">
            <w:pPr>
              <w:rPr>
                <w:rFonts w:ascii="Times New Roman" w:hAnsi="Times New Roman" w:cs="Times New Roman"/>
                <w:b/>
                <w:color w:val="000000"/>
                <w:sz w:val="24"/>
                <w:szCs w:val="24"/>
              </w:rPr>
            </w:pPr>
            <w:r w:rsidRPr="00EF4026">
              <w:rPr>
                <w:rFonts w:ascii="Times New Roman" w:hAnsi="Times New Roman" w:cs="Times New Roman"/>
                <w:b/>
                <w:color w:val="000000"/>
                <w:sz w:val="24"/>
                <w:szCs w:val="24"/>
              </w:rPr>
              <w:t>Уметь:</w:t>
            </w:r>
          </w:p>
          <w:p w:rsidR="003F6272" w:rsidRPr="00EF4026" w:rsidRDefault="003F6272" w:rsidP="00223451">
            <w:pPr>
              <w:pStyle w:val="c9"/>
              <w:spacing w:before="0" w:beforeAutospacing="0" w:after="0" w:afterAutospacing="0" w:line="276" w:lineRule="auto"/>
              <w:rPr>
                <w:b/>
                <w:bCs/>
                <w:color w:val="000000"/>
              </w:rPr>
            </w:pPr>
            <w:r w:rsidRPr="00EF4026">
              <w:rPr>
                <w:b/>
                <w:color w:val="000000"/>
              </w:rPr>
              <w:t xml:space="preserve">- </w:t>
            </w:r>
            <w:r w:rsidRPr="00EF4026">
              <w:rPr>
                <w:color w:val="000000"/>
              </w:rPr>
              <w:t>выполнять практические работы.</w:t>
            </w:r>
          </w:p>
        </w:tc>
        <w:tc>
          <w:tcPr>
            <w:tcW w:w="1163" w:type="dxa"/>
          </w:tcPr>
          <w:p w:rsidR="003F6272" w:rsidRPr="00554838" w:rsidRDefault="003F6272" w:rsidP="00223451">
            <w:pPr>
              <w:rPr>
                <w:rFonts w:ascii="Times New Roman" w:hAnsi="Times New Roman"/>
                <w:bCs/>
                <w:color w:val="000000"/>
                <w:sz w:val="24"/>
              </w:rPr>
            </w:pPr>
            <w:r w:rsidRPr="00F051AC">
              <w:rPr>
                <w:rFonts w:ascii="Times New Roman" w:hAnsi="Times New Roman" w:cs="Times New Roman"/>
              </w:rPr>
              <w:t>Урок систематизации и обобщения знаний и умений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30</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24.12.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r w:rsidRPr="00EF4026">
              <w:rPr>
                <w:b/>
                <w:bCs/>
                <w:color w:val="000000"/>
                <w:lang w:val="en-US"/>
              </w:rPr>
              <w:lastRenderedPageBreak/>
              <w:t>V</w:t>
            </w: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rPr>
              <w:t>Культура поведения (</w:t>
            </w:r>
            <w:r w:rsidRPr="00EF4026">
              <w:rPr>
                <w:b/>
                <w:bCs/>
                <w:color w:val="000000"/>
                <w:lang w:val="en-US"/>
              </w:rPr>
              <w:t xml:space="preserve">4 </w:t>
            </w:r>
            <w:r w:rsidRPr="00EF4026">
              <w:rPr>
                <w:b/>
                <w:bCs/>
                <w:color w:val="000000"/>
              </w:rPr>
              <w:t>ч.)</w:t>
            </w: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Правила приема приглашения в гости.</w:t>
            </w: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правила поведения при встрече и расставании.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культурно вести себя в гостях (оказывать внимание сверстникам и старшим, приглашать на танец, поддерживать беседу и т.д.)</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Усвое-ние </w:t>
            </w:r>
            <w:r w:rsidRPr="00EF4026">
              <w:rPr>
                <w:bCs/>
                <w:color w:val="000000"/>
              </w:rPr>
              <w:t xml:space="preserve"> новых знаний.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31</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14.01.</w:t>
            </w:r>
          </w:p>
          <w:p w:rsidR="003F6272" w:rsidRPr="00EF4026" w:rsidRDefault="003F6272" w:rsidP="00223451">
            <w:pPr>
              <w:pStyle w:val="c9"/>
              <w:spacing w:before="0" w:beforeAutospacing="0" w:after="0" w:afterAutospacing="0" w:line="276" w:lineRule="auto"/>
              <w:rPr>
                <w:bCs/>
                <w:color w:val="000000"/>
              </w:rPr>
            </w:pP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Подготовка к поездке в гости: внешний вид (одежда, обувь, украшения, прическа).</w:t>
            </w:r>
          </w:p>
        </w:tc>
        <w:tc>
          <w:tcPr>
            <w:tcW w:w="226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Знать: </w:t>
            </w:r>
            <w:r w:rsidRPr="00EF4026">
              <w:rPr>
                <w:bCs/>
                <w:color w:val="000000"/>
              </w:rPr>
              <w:t xml:space="preserve">правила поведения в гостях. </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Уметь: </w:t>
            </w:r>
            <w:r w:rsidRPr="00EF4026">
              <w:rPr>
                <w:bCs/>
                <w:color w:val="000000"/>
              </w:rPr>
              <w:t>соблюдать правила поведения в гостях (оказать внимание сверстникам и старшим, приглашать на танец, поддерживать беседу и т.д.).</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32</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14.01.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Подарки.</w:t>
            </w:r>
          </w:p>
        </w:tc>
        <w:tc>
          <w:tcPr>
            <w:tcW w:w="226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Знать: </w:t>
            </w:r>
            <w:r w:rsidRPr="00EF4026">
              <w:rPr>
                <w:bCs/>
                <w:color w:val="000000"/>
              </w:rPr>
              <w:t xml:space="preserve">правила поведения при вручении и приеме подарков. </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выбирать подарки;</w:t>
            </w:r>
          </w:p>
          <w:p w:rsidR="003F6272" w:rsidRPr="00EF4026" w:rsidRDefault="003F6272" w:rsidP="00223451">
            <w:pPr>
              <w:pStyle w:val="c9"/>
              <w:spacing w:before="0" w:beforeAutospacing="0" w:after="0" w:afterAutospacing="0" w:line="276" w:lineRule="auto"/>
              <w:rPr>
                <w:b/>
                <w:bCs/>
                <w:color w:val="000000"/>
              </w:rPr>
            </w:pPr>
            <w:r w:rsidRPr="00EF4026">
              <w:rPr>
                <w:bCs/>
                <w:color w:val="000000"/>
              </w:rPr>
              <w:t>- вручать и принимать подарки.</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Усвоение</w:t>
            </w:r>
            <w:r w:rsidRPr="00EF4026">
              <w:rPr>
                <w:bCs/>
                <w:color w:val="000000"/>
              </w:rPr>
              <w:t xml:space="preserve"> новых знаний.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33</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21.01.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Изготовление несложных сувениров. </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изготавливать простые сувениры;</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осуществлять работу по технологическим пооперационным картам.</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Урок-игра.</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34</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21.01.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lang w:val="en-US"/>
              </w:rPr>
              <w:lastRenderedPageBreak/>
              <w:t>VI</w:t>
            </w: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rPr>
              <w:t>Жилище</w:t>
            </w:r>
          </w:p>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rPr>
              <w:t>(8 ч.)</w:t>
            </w: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Регулярная уборка.</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Последователь</w:t>
            </w:r>
            <w:r>
              <w:rPr>
                <w:bCs/>
                <w:color w:val="000000"/>
              </w:rPr>
              <w:t>-</w:t>
            </w:r>
            <w:r w:rsidRPr="00EF4026">
              <w:rPr>
                <w:bCs/>
                <w:color w:val="000000"/>
              </w:rPr>
              <w:t>ность проведения регулярной и сезонной уборки жилого помещения.</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убирать жилые помещения.</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Усвоение</w:t>
            </w:r>
            <w:r w:rsidRPr="00EF4026">
              <w:rPr>
                <w:bCs/>
                <w:color w:val="000000"/>
              </w:rPr>
              <w:t xml:space="preserve"> новых знаний.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35</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Pr>
                <w:bCs/>
                <w:color w:val="000000"/>
              </w:rPr>
              <w:t>28.01.</w:t>
            </w:r>
          </w:p>
          <w:p w:rsidR="003F6272" w:rsidRPr="00EF4026" w:rsidRDefault="003F6272" w:rsidP="00223451">
            <w:pPr>
              <w:pStyle w:val="c9"/>
              <w:spacing w:before="0" w:beforeAutospacing="0" w:after="0" w:afterAutospacing="0" w:line="276" w:lineRule="auto"/>
              <w:rPr>
                <w:bCs/>
                <w:color w:val="000000"/>
              </w:rPr>
            </w:pP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Сезонная уборка.</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виды моющих средств, используемых при уборке дома.</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убирать жилые помещения.</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36</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28.01.</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Способы ухода за окнами.</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способы и периодичность ухода за окнами;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виды моющих средств, используемых при мытье окон;</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способы утепления окон.</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 xml:space="preserve">мыть зеркала и стекла; </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утеплять окна.</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37</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Pr>
                <w:bCs/>
                <w:color w:val="000000"/>
              </w:rPr>
              <w:t>04.02</w:t>
            </w:r>
            <w:r w:rsidRPr="00EF4026">
              <w:rPr>
                <w:bCs/>
                <w:color w:val="000000"/>
              </w:rPr>
              <w:t>.</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Виды моющих средств.</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виды моющих средств, используемых при уборке и мытье окон.</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использовать бытовые химические средства.</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38</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04.02.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Pr>
                <w:bCs/>
                <w:color w:val="000000"/>
              </w:rPr>
              <w:t>Санитарная обработка помещений</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виды моющих средств, используемых при уборке.</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убирать жилые помещения.</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39</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Pr>
                <w:bCs/>
                <w:color w:val="000000"/>
              </w:rPr>
              <w:t>11</w:t>
            </w:r>
            <w:r w:rsidRPr="00EF4026">
              <w:rPr>
                <w:bCs/>
                <w:color w:val="000000"/>
              </w:rPr>
              <w:t>.02.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Спо</w:t>
            </w:r>
            <w:r>
              <w:rPr>
                <w:bCs/>
                <w:color w:val="000000"/>
              </w:rPr>
              <w:t>собы и средства ухода за полом</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виды моющих средств, используемых при уборке.</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ухаживать за полом в зависимости от покрытия, используя бытовые химические средства.</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Комбинированный </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40</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11.02.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Pr>
                <w:bCs/>
                <w:color w:val="000000"/>
              </w:rPr>
              <w:t>Уход за мебелью</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правила ухода за мебелью в зависимости от ее покрытия.</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убирать жилые помещения.</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41</w:t>
            </w:r>
            <w:r>
              <w:rPr>
                <w:bCs/>
                <w:color w:val="000000"/>
              </w:rPr>
              <w:t>, 42</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w:t>
            </w:r>
            <w:r>
              <w:rPr>
                <w:bCs/>
                <w:color w:val="000000"/>
              </w:rPr>
              <w:t>8</w:t>
            </w:r>
            <w:r w:rsidRPr="00EF4026">
              <w:rPr>
                <w:bCs/>
                <w:color w:val="000000"/>
              </w:rPr>
              <w:t>.02.</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r w:rsidRPr="00EF4026">
              <w:rPr>
                <w:b/>
                <w:bCs/>
                <w:color w:val="000000"/>
                <w:lang w:val="en-US"/>
              </w:rPr>
              <w:t>VII</w:t>
            </w:r>
          </w:p>
        </w:tc>
        <w:tc>
          <w:tcPr>
            <w:tcW w:w="1389" w:type="dxa"/>
          </w:tcPr>
          <w:p w:rsidR="003F6272" w:rsidRPr="00EF4026" w:rsidRDefault="003F6272" w:rsidP="00223451">
            <w:pPr>
              <w:pStyle w:val="c9"/>
              <w:spacing w:before="0" w:beforeAutospacing="0" w:after="0" w:afterAutospacing="0" w:line="276" w:lineRule="auto"/>
              <w:jc w:val="center"/>
              <w:rPr>
                <w:bCs/>
                <w:color w:val="000000"/>
              </w:rPr>
            </w:pPr>
            <w:r>
              <w:rPr>
                <w:b/>
                <w:bCs/>
                <w:color w:val="000000"/>
              </w:rPr>
              <w:t>Транспорт (6</w:t>
            </w:r>
            <w:r w:rsidRPr="00EF4026">
              <w:rPr>
                <w:b/>
                <w:bCs/>
                <w:color w:val="000000"/>
              </w:rPr>
              <w:t xml:space="preserve"> ч.)</w:t>
            </w:r>
          </w:p>
        </w:tc>
        <w:tc>
          <w:tcPr>
            <w:tcW w:w="1418"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Междугородний </w:t>
            </w:r>
            <w:r w:rsidRPr="00EF4026">
              <w:rPr>
                <w:bCs/>
                <w:color w:val="000000"/>
              </w:rPr>
              <w:t>железно</w:t>
            </w:r>
            <w:r>
              <w:rPr>
                <w:bCs/>
                <w:color w:val="000000"/>
              </w:rPr>
              <w:t>-</w:t>
            </w:r>
            <w:r w:rsidRPr="00EF4026">
              <w:rPr>
                <w:bCs/>
                <w:color w:val="000000"/>
              </w:rPr>
              <w:t>дорожный транспорт.</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функции железнодорожного транспорта.</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ознакомиться с правилами пользования железнодорожным транспортом.</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43</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Pr>
                <w:bCs/>
                <w:color w:val="000000"/>
              </w:rPr>
              <w:t>04.03.</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Вокзалы. </w:t>
            </w:r>
            <w:r w:rsidRPr="00EF4026">
              <w:rPr>
                <w:bCs/>
                <w:color w:val="000000"/>
              </w:rPr>
              <w:t>Службы вокзала.</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виды справочных служб, сроки и место возраста приобретенного билета.</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обращаться за справкой в справочное бюро вокзала или в центральную ж/д справочную по телефону.</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44</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04.03.</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Виды пассажирских вагонов.</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тип пассажирского вагона (общий, плацкартный, купейный, мягкий).</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lastRenderedPageBreak/>
              <w:t xml:space="preserve">- </w:t>
            </w:r>
            <w:r w:rsidRPr="00EF4026">
              <w:rPr>
                <w:bCs/>
                <w:color w:val="000000"/>
              </w:rPr>
              <w:t>различать типы пассажирских вагонов.</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lastRenderedPageBreak/>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45</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Pr>
                <w:bCs/>
                <w:color w:val="000000"/>
              </w:rPr>
              <w:t>11</w:t>
            </w:r>
            <w:r w:rsidRPr="00EF4026">
              <w:rPr>
                <w:bCs/>
                <w:color w:val="000000"/>
              </w:rPr>
              <w:t>.03.</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Pr>
                <w:bCs/>
                <w:color w:val="000000"/>
              </w:rPr>
              <w:t>Билеты. Расписание</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примерную стоимость билета в зависимости от типа вагона и дальности расстояния.</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ориентироваться в ж/д расписании;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приобретать билеты в ж/д кассе.</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Комбинированный </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46</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11.03.</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Камера хранения.</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камеры хранения;</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срок и стоимость хранения багажа.</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пользоваться камерами хранения багажа.</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47</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w:t>
            </w:r>
            <w:r>
              <w:rPr>
                <w:bCs/>
                <w:color w:val="000000"/>
              </w:rPr>
              <w:t>8</w:t>
            </w:r>
            <w:r w:rsidRPr="00EF4026">
              <w:rPr>
                <w:bCs/>
                <w:color w:val="000000"/>
              </w:rPr>
              <w:t>.03.</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Контрольная работа за </w:t>
            </w:r>
            <w:r w:rsidRPr="00EF4026">
              <w:rPr>
                <w:bCs/>
                <w:color w:val="000000"/>
                <w:lang w:val="en-US"/>
              </w:rPr>
              <w:t>III</w:t>
            </w:r>
            <w:r w:rsidRPr="00EF4026">
              <w:rPr>
                <w:bCs/>
                <w:color w:val="000000"/>
              </w:rPr>
              <w:t xml:space="preserve"> четверть.</w:t>
            </w:r>
          </w:p>
        </w:tc>
        <w:tc>
          <w:tcPr>
            <w:tcW w:w="2268" w:type="dxa"/>
          </w:tcPr>
          <w:p w:rsidR="003F6272" w:rsidRPr="00EF4026" w:rsidRDefault="003F6272" w:rsidP="00223451">
            <w:pPr>
              <w:jc w:val="both"/>
              <w:rPr>
                <w:rFonts w:ascii="Times New Roman" w:hAnsi="Times New Roman" w:cs="Times New Roman"/>
                <w:b/>
                <w:color w:val="000000"/>
                <w:sz w:val="24"/>
                <w:szCs w:val="24"/>
              </w:rPr>
            </w:pPr>
            <w:r w:rsidRPr="00EF4026">
              <w:rPr>
                <w:rFonts w:ascii="Times New Roman" w:hAnsi="Times New Roman" w:cs="Times New Roman"/>
                <w:b/>
                <w:color w:val="000000"/>
                <w:sz w:val="24"/>
                <w:szCs w:val="24"/>
              </w:rPr>
              <w:t>Знать:</w:t>
            </w:r>
          </w:p>
          <w:p w:rsidR="003F6272" w:rsidRPr="00EF4026" w:rsidRDefault="003F6272" w:rsidP="00223451">
            <w:pPr>
              <w:rPr>
                <w:rFonts w:ascii="Times New Roman" w:hAnsi="Times New Roman" w:cs="Times New Roman"/>
                <w:color w:val="000000"/>
                <w:sz w:val="24"/>
                <w:szCs w:val="24"/>
              </w:rPr>
            </w:pPr>
            <w:r w:rsidRPr="00EF4026">
              <w:rPr>
                <w:rFonts w:ascii="Times New Roman" w:hAnsi="Times New Roman" w:cs="Times New Roman"/>
                <w:color w:val="000000"/>
                <w:sz w:val="24"/>
                <w:szCs w:val="24"/>
              </w:rPr>
              <w:t>- полученные знания.</w:t>
            </w:r>
          </w:p>
          <w:p w:rsidR="003F6272" w:rsidRPr="00EF4026" w:rsidRDefault="003F6272" w:rsidP="00223451">
            <w:pPr>
              <w:rPr>
                <w:rFonts w:ascii="Times New Roman" w:hAnsi="Times New Roman" w:cs="Times New Roman"/>
                <w:b/>
                <w:color w:val="000000"/>
                <w:sz w:val="24"/>
                <w:szCs w:val="24"/>
              </w:rPr>
            </w:pPr>
            <w:r w:rsidRPr="00EF4026">
              <w:rPr>
                <w:rFonts w:ascii="Times New Roman" w:hAnsi="Times New Roman" w:cs="Times New Roman"/>
                <w:b/>
                <w:color w:val="000000"/>
                <w:sz w:val="24"/>
                <w:szCs w:val="24"/>
              </w:rPr>
              <w:t>Уметь:</w:t>
            </w:r>
          </w:p>
          <w:p w:rsidR="003F6272" w:rsidRPr="00EF4026" w:rsidRDefault="003F6272" w:rsidP="00223451">
            <w:pPr>
              <w:pStyle w:val="c9"/>
              <w:spacing w:before="0" w:beforeAutospacing="0" w:after="0" w:afterAutospacing="0" w:line="276" w:lineRule="auto"/>
              <w:rPr>
                <w:bCs/>
                <w:color w:val="000000"/>
              </w:rPr>
            </w:pPr>
            <w:r w:rsidRPr="00EF4026">
              <w:rPr>
                <w:b/>
                <w:color w:val="000000"/>
              </w:rPr>
              <w:t xml:space="preserve">- </w:t>
            </w:r>
            <w:r w:rsidRPr="00EF4026">
              <w:rPr>
                <w:color w:val="000000"/>
              </w:rPr>
              <w:t>выполнять практические работы.</w:t>
            </w:r>
          </w:p>
        </w:tc>
        <w:tc>
          <w:tcPr>
            <w:tcW w:w="1163" w:type="dxa"/>
          </w:tcPr>
          <w:p w:rsidR="003F6272" w:rsidRPr="00554838" w:rsidRDefault="003F6272" w:rsidP="00223451">
            <w:pPr>
              <w:rPr>
                <w:rFonts w:ascii="Times New Roman" w:hAnsi="Times New Roman"/>
                <w:bCs/>
                <w:color w:val="000000"/>
                <w:sz w:val="24"/>
              </w:rPr>
            </w:pPr>
            <w:r w:rsidRPr="00F051AC">
              <w:rPr>
                <w:rFonts w:ascii="Times New Roman" w:hAnsi="Times New Roman" w:cs="Times New Roman"/>
              </w:rPr>
              <w:t>Урок систематизации и обобщения знаний и умений</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48</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18.03.</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r w:rsidRPr="00EF4026">
              <w:rPr>
                <w:b/>
                <w:bCs/>
                <w:color w:val="000000"/>
                <w:lang w:val="en-US"/>
              </w:rPr>
              <w:t>VIII</w:t>
            </w: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r>
              <w:rPr>
                <w:b/>
                <w:bCs/>
                <w:color w:val="000000"/>
              </w:rPr>
              <w:t>Торговля (4</w:t>
            </w:r>
            <w:r w:rsidRPr="00EF4026">
              <w:rPr>
                <w:b/>
                <w:bCs/>
                <w:color w:val="000000"/>
              </w:rPr>
              <w:t xml:space="preserve"> ч.)</w:t>
            </w: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Универ</w:t>
            </w:r>
            <w:r>
              <w:rPr>
                <w:bCs/>
                <w:color w:val="000000"/>
              </w:rPr>
              <w:t>-маги, универса-мы, их назначение</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назначение универмага и универсама;</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различия между ними;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за какими товарами лучше обратиться в универмаг, а за какими в универсам.</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объяснять различия универмага и универсама;</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lastRenderedPageBreak/>
              <w:t>- рассказывать о назначении универсама и универмага.</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lastRenderedPageBreak/>
              <w:t>Усвое-ние</w:t>
            </w:r>
            <w:r w:rsidRPr="00EF4026">
              <w:rPr>
                <w:bCs/>
                <w:color w:val="000000"/>
              </w:rPr>
              <w:t xml:space="preserve"> новых знаний.</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49</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01.04.</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Pr>
                <w:bCs/>
                <w:color w:val="000000"/>
              </w:rPr>
              <w:t>Сельмаг и сельпо. Их назначение</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 xml:space="preserve">назначение </w:t>
            </w:r>
            <w:r>
              <w:rPr>
                <w:bCs/>
                <w:color w:val="000000"/>
              </w:rPr>
              <w:t>сель</w:t>
            </w:r>
            <w:r w:rsidRPr="00EF4026">
              <w:rPr>
                <w:bCs/>
                <w:color w:val="000000"/>
              </w:rPr>
              <w:t xml:space="preserve">мага и </w:t>
            </w:r>
            <w:r>
              <w:rPr>
                <w:bCs/>
                <w:color w:val="000000"/>
              </w:rPr>
              <w:t>сельпо</w:t>
            </w:r>
            <w:r w:rsidRPr="00EF4026">
              <w:rPr>
                <w:bCs/>
                <w:color w:val="000000"/>
              </w:rPr>
              <w:t>;</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различия между ними;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CE3E11"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 xml:space="preserve">объяснять различия </w:t>
            </w:r>
            <w:r>
              <w:rPr>
                <w:bCs/>
                <w:color w:val="000000"/>
              </w:rPr>
              <w:t>сель</w:t>
            </w:r>
            <w:r w:rsidRPr="00EF4026">
              <w:rPr>
                <w:bCs/>
                <w:color w:val="000000"/>
              </w:rPr>
              <w:t xml:space="preserve">мага и </w:t>
            </w:r>
            <w:r>
              <w:rPr>
                <w:bCs/>
                <w:color w:val="000000"/>
              </w:rPr>
              <w:t>сельпо</w:t>
            </w:r>
          </w:p>
        </w:tc>
        <w:tc>
          <w:tcPr>
            <w:tcW w:w="1163" w:type="dxa"/>
          </w:tcPr>
          <w:p w:rsidR="003F6272"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Default="003F6272" w:rsidP="00223451">
            <w:pPr>
              <w:pStyle w:val="c9"/>
              <w:spacing w:before="0" w:beforeAutospacing="0" w:after="0" w:afterAutospacing="0" w:line="276" w:lineRule="auto"/>
              <w:rPr>
                <w:bCs/>
                <w:color w:val="000000"/>
              </w:rPr>
            </w:pPr>
            <w:r>
              <w:rPr>
                <w:bCs/>
                <w:color w:val="000000"/>
              </w:rPr>
              <w:t>Урок №50</w:t>
            </w: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01.04.</w:t>
            </w:r>
          </w:p>
          <w:p w:rsidR="003F6272" w:rsidRPr="00EF4026" w:rsidRDefault="003F6272" w:rsidP="00223451">
            <w:pPr>
              <w:pStyle w:val="c9"/>
              <w:spacing w:before="0" w:beforeAutospacing="0" w:after="0" w:afterAutospacing="0" w:line="276" w:lineRule="auto"/>
              <w:rPr>
                <w:bCs/>
                <w:color w:val="000000"/>
              </w:rPr>
            </w:pP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Отделы магазинов. </w:t>
            </w:r>
            <w:r>
              <w:rPr>
                <w:bCs/>
                <w:color w:val="000000"/>
              </w:rPr>
              <w:t>Стоимость некоторых товаров</w:t>
            </w:r>
          </w:p>
          <w:p w:rsidR="003F6272" w:rsidRPr="00EF4026" w:rsidRDefault="003F6272" w:rsidP="00223451">
            <w:pPr>
              <w:pStyle w:val="c9"/>
              <w:spacing w:before="0" w:beforeAutospacing="0" w:after="0" w:afterAutospacing="0" w:line="276" w:lineRule="auto"/>
              <w:rPr>
                <w:bCs/>
                <w:color w:val="000000"/>
              </w:rPr>
            </w:pPr>
          </w:p>
          <w:p w:rsidR="003F6272" w:rsidRPr="00EF4026" w:rsidRDefault="003F6272" w:rsidP="00223451">
            <w:pPr>
              <w:pStyle w:val="c9"/>
              <w:spacing w:before="0" w:beforeAutospacing="0" w:after="0" w:afterAutospacing="0" w:line="276" w:lineRule="auto"/>
              <w:rPr>
                <w:bCs/>
                <w:color w:val="000000"/>
              </w:rPr>
            </w:pP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стоимость мебели, ковра, холодильника, телевизора и других подобных товаров.</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приобретать товары с учетом потребности в них и финансовых возможностей.</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51</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Pr>
                <w:bCs/>
                <w:color w:val="000000"/>
              </w:rPr>
              <w:t>08.04.</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Порядок приобретения товара.</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стоимость мебели, ковра, холодильника, телевизора и других подобных товаров.</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приобретать товары с учетом потребности в них и финансовых возможностей.</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52</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08.04.</w:t>
            </w:r>
          </w:p>
          <w:p w:rsidR="003F6272" w:rsidRPr="00EF4026" w:rsidRDefault="003F6272" w:rsidP="00223451">
            <w:pPr>
              <w:pStyle w:val="c9"/>
              <w:spacing w:before="0" w:beforeAutospacing="0" w:after="0" w:afterAutospacing="0" w:line="276" w:lineRule="auto"/>
              <w:rPr>
                <w:bCs/>
                <w:color w:val="000000"/>
              </w:rPr>
            </w:pP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r w:rsidRPr="00EF4026">
              <w:rPr>
                <w:b/>
                <w:bCs/>
                <w:color w:val="000000"/>
                <w:lang w:val="en-US"/>
              </w:rPr>
              <w:t>IX</w:t>
            </w: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rPr>
              <w:t>Средства связи (</w:t>
            </w:r>
            <w:r>
              <w:rPr>
                <w:b/>
                <w:bCs/>
                <w:color w:val="000000"/>
              </w:rPr>
              <w:t>4</w:t>
            </w:r>
            <w:r w:rsidRPr="00EF4026">
              <w:rPr>
                <w:b/>
                <w:bCs/>
                <w:color w:val="000000"/>
              </w:rPr>
              <w:t xml:space="preserve"> ч.)</w:t>
            </w:r>
          </w:p>
        </w:tc>
        <w:tc>
          <w:tcPr>
            <w:tcW w:w="1418" w:type="dxa"/>
          </w:tcPr>
          <w:p w:rsidR="003F6272" w:rsidRPr="00EF4026" w:rsidRDefault="003F6272" w:rsidP="00223451">
            <w:pPr>
              <w:pStyle w:val="c9"/>
              <w:spacing w:before="0" w:beforeAutospacing="0" w:after="0" w:afterAutospacing="0" w:line="276" w:lineRule="auto"/>
              <w:rPr>
                <w:bCs/>
                <w:color w:val="000000"/>
              </w:rPr>
            </w:pPr>
            <w:r>
              <w:rPr>
                <w:bCs/>
                <w:color w:val="000000"/>
              </w:rPr>
              <w:t>Виды бандеролей</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перечень предметов, посылаемых бандеролью;</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максимальный вес почтовых отправлений.</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lastRenderedPageBreak/>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заполнять бланк на отправку бандероли;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составлять опись посылаемых предметов.</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lastRenderedPageBreak/>
              <w:t>Усвоение</w:t>
            </w:r>
            <w:r w:rsidRPr="00EF4026">
              <w:rPr>
                <w:bCs/>
                <w:color w:val="000000"/>
              </w:rPr>
              <w:t xml:space="preserve"> новых знаний.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53</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Pr>
                <w:bCs/>
                <w:color w:val="000000"/>
              </w:rPr>
              <w:t>15</w:t>
            </w:r>
            <w:r w:rsidRPr="00EF4026">
              <w:rPr>
                <w:bCs/>
                <w:color w:val="000000"/>
              </w:rPr>
              <w:t>.04.</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w:t>
            </w:r>
            <w:r>
              <w:rPr>
                <w:bCs/>
                <w:color w:val="000000"/>
              </w:rPr>
              <w:t>Порядок отправле-ний бандеролей</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виды и способы упаковки.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составить опись посылаемых предметов;</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упаковать бандероль.</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Урок-практикум</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54</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15.04.</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Посылка. Виды упаковки.</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перечень предметов, посылаемых в посылке;</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максимальный вес, виды и способы упаковки.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заполнять бланк на отправку посылки;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составлять опись посылаемых предметов;</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xml:space="preserve">- упаковать посылку в твердую упаковку. </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55</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Pr>
                <w:bCs/>
                <w:color w:val="000000"/>
              </w:rPr>
              <w:t>22</w:t>
            </w:r>
            <w:r w:rsidRPr="00EF4026">
              <w:rPr>
                <w:bCs/>
                <w:color w:val="000000"/>
              </w:rPr>
              <w:t>.04.</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Практическая работа.</w:t>
            </w:r>
            <w:r w:rsidRPr="00EF4026">
              <w:rPr>
                <w:bCs/>
                <w:color w:val="000000"/>
              </w:rPr>
              <w:t xml:space="preserve"> Стоимость пересылки.</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правила отправления, определение стоимости отправки простых и ценных посылок.</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определить стоимость почтовых отправлений.</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Комбинированный </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56</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22.04.</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r w:rsidRPr="00EF4026">
              <w:rPr>
                <w:b/>
                <w:bCs/>
                <w:color w:val="000000"/>
                <w:lang w:val="en-US"/>
              </w:rPr>
              <w:lastRenderedPageBreak/>
              <w:t>X</w:t>
            </w:r>
          </w:p>
        </w:tc>
        <w:tc>
          <w:tcPr>
            <w:tcW w:w="1389" w:type="dxa"/>
          </w:tcPr>
          <w:p w:rsidR="003F6272" w:rsidRPr="00EF4026" w:rsidRDefault="003F6272" w:rsidP="00223451">
            <w:pPr>
              <w:pStyle w:val="c9"/>
              <w:spacing w:before="0" w:beforeAutospacing="0" w:after="0" w:afterAutospacing="0" w:line="276" w:lineRule="auto"/>
              <w:jc w:val="center"/>
              <w:rPr>
                <w:b/>
                <w:bCs/>
                <w:color w:val="000000"/>
              </w:rPr>
            </w:pPr>
            <w:r w:rsidRPr="00EF4026">
              <w:rPr>
                <w:b/>
                <w:bCs/>
                <w:color w:val="000000"/>
              </w:rPr>
              <w:t>Медицин-ская помощь</w:t>
            </w:r>
          </w:p>
          <w:p w:rsidR="003F6272" w:rsidRPr="00EF4026" w:rsidRDefault="003F6272" w:rsidP="00223451">
            <w:pPr>
              <w:pStyle w:val="c9"/>
              <w:spacing w:before="0" w:beforeAutospacing="0" w:after="0" w:afterAutospacing="0" w:line="276" w:lineRule="auto"/>
              <w:jc w:val="center"/>
              <w:rPr>
                <w:b/>
                <w:bCs/>
                <w:color w:val="000000"/>
              </w:rPr>
            </w:pPr>
            <w:r>
              <w:rPr>
                <w:b/>
                <w:bCs/>
                <w:color w:val="000000"/>
              </w:rPr>
              <w:t>( 7</w:t>
            </w:r>
            <w:r w:rsidRPr="00EF4026">
              <w:rPr>
                <w:b/>
                <w:bCs/>
                <w:color w:val="000000"/>
              </w:rPr>
              <w:t xml:space="preserve"> ч.)</w:t>
            </w: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Домашняя аптечка.</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основной состав домашней аптечки.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использовать лекарственные средства при оказании первой помощи.</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Усвоение </w:t>
            </w:r>
            <w:r w:rsidRPr="00EF4026">
              <w:rPr>
                <w:bCs/>
                <w:color w:val="000000"/>
              </w:rPr>
              <w:t xml:space="preserve"> новых знаний.</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57</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29.04.</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Лекарственные растения.</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лечебные свойства лекарственных растений.</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Уметь: </w:t>
            </w:r>
            <w:r w:rsidRPr="00EF4026">
              <w:rPr>
                <w:bCs/>
                <w:color w:val="000000"/>
              </w:rPr>
              <w:t>готовить настои, отвары из лекарственных растений, витаминный чай.</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58</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Pr>
                <w:bCs/>
                <w:color w:val="000000"/>
              </w:rPr>
              <w:t>29.04</w:t>
            </w:r>
            <w:r w:rsidRPr="00EF4026">
              <w:rPr>
                <w:bCs/>
                <w:color w:val="000000"/>
              </w:rPr>
              <w:t>.</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Виды доврачеб-ной помощи.</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виды доврачебной помощи;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правила обработки раны;</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меры предупреждения осложнений после микротравмы.</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обрабатывать раны, накладывать повязки;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оказывать первую медицинскую помощь.</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Комбинированный.</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59, 60</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06.05.</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
                <w:bCs/>
                <w:color w:val="000000"/>
              </w:rPr>
            </w:pPr>
            <w:r w:rsidRPr="00EF4026">
              <w:rPr>
                <w:bCs/>
                <w:color w:val="000000"/>
              </w:rPr>
              <w:t xml:space="preserve">Первая медицинская помощь при </w:t>
            </w:r>
            <w:r>
              <w:rPr>
                <w:bCs/>
                <w:color w:val="000000"/>
              </w:rPr>
              <w:t>растяже-ниях и вывихах</w:t>
            </w:r>
            <w:r w:rsidRPr="00EF4026">
              <w:rPr>
                <w:bCs/>
                <w:color w:val="000000"/>
              </w:rPr>
              <w:t>.</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правила оказания первой помощи при растяжениях и вывихах (покой и фиксация конечностей с помощью повязки или временной шины);</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lastRenderedPageBreak/>
              <w:t>- наложение повязки.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накладывать повязки;</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оказывать первую медицинскую помощь.</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lastRenderedPageBreak/>
              <w:t>Урок-практикум.</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61</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13.05.</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Первая медицинская помощь при переломах.</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 xml:space="preserve">Знать: </w:t>
            </w:r>
            <w:r w:rsidRPr="00EF4026">
              <w:rPr>
                <w:bCs/>
                <w:color w:val="000000"/>
              </w:rPr>
              <w:t>меры по предупреждению переломов.</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оказывать первую помощь при переломах;</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рассказывать о мерах по предупреждению переломов.</w:t>
            </w: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 xml:space="preserve">Комбинированный </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62</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13.05.</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Итоговая контрольная работа.</w:t>
            </w:r>
          </w:p>
        </w:tc>
        <w:tc>
          <w:tcPr>
            <w:tcW w:w="2268" w:type="dxa"/>
          </w:tcPr>
          <w:p w:rsidR="003F6272" w:rsidRPr="00EF4026" w:rsidRDefault="003F6272" w:rsidP="00223451">
            <w:pPr>
              <w:jc w:val="both"/>
              <w:rPr>
                <w:rFonts w:ascii="Times New Roman" w:hAnsi="Times New Roman" w:cs="Times New Roman"/>
                <w:b/>
                <w:color w:val="000000"/>
                <w:sz w:val="24"/>
                <w:szCs w:val="24"/>
              </w:rPr>
            </w:pPr>
            <w:r w:rsidRPr="00EF4026">
              <w:rPr>
                <w:rFonts w:ascii="Times New Roman" w:hAnsi="Times New Roman" w:cs="Times New Roman"/>
                <w:b/>
                <w:bCs/>
                <w:color w:val="000000"/>
                <w:sz w:val="24"/>
                <w:szCs w:val="24"/>
              </w:rPr>
              <w:t xml:space="preserve"> </w:t>
            </w:r>
            <w:r w:rsidRPr="00EF4026">
              <w:rPr>
                <w:rFonts w:ascii="Times New Roman" w:hAnsi="Times New Roman" w:cs="Times New Roman"/>
                <w:b/>
                <w:color w:val="000000"/>
                <w:sz w:val="24"/>
                <w:szCs w:val="24"/>
              </w:rPr>
              <w:t>Знать:</w:t>
            </w:r>
          </w:p>
          <w:p w:rsidR="003F6272" w:rsidRPr="00EF4026" w:rsidRDefault="003F6272" w:rsidP="00223451">
            <w:pPr>
              <w:rPr>
                <w:rFonts w:ascii="Times New Roman" w:hAnsi="Times New Roman" w:cs="Times New Roman"/>
                <w:color w:val="000000"/>
                <w:sz w:val="24"/>
                <w:szCs w:val="24"/>
              </w:rPr>
            </w:pPr>
            <w:r w:rsidRPr="00EF4026">
              <w:rPr>
                <w:rFonts w:ascii="Times New Roman" w:hAnsi="Times New Roman" w:cs="Times New Roman"/>
                <w:color w:val="000000"/>
                <w:sz w:val="24"/>
                <w:szCs w:val="24"/>
              </w:rPr>
              <w:t>- полученные знания.</w:t>
            </w:r>
          </w:p>
          <w:p w:rsidR="003F6272" w:rsidRPr="00EF4026" w:rsidRDefault="003F6272" w:rsidP="00223451">
            <w:pPr>
              <w:rPr>
                <w:rFonts w:ascii="Times New Roman" w:hAnsi="Times New Roman" w:cs="Times New Roman"/>
                <w:b/>
                <w:color w:val="000000"/>
                <w:sz w:val="24"/>
                <w:szCs w:val="24"/>
              </w:rPr>
            </w:pPr>
            <w:r w:rsidRPr="00EF4026">
              <w:rPr>
                <w:rFonts w:ascii="Times New Roman" w:hAnsi="Times New Roman" w:cs="Times New Roman"/>
                <w:b/>
                <w:color w:val="000000"/>
                <w:sz w:val="24"/>
                <w:szCs w:val="24"/>
              </w:rPr>
              <w:t>Уметь:</w:t>
            </w:r>
          </w:p>
          <w:p w:rsidR="003F6272" w:rsidRPr="00EF4026" w:rsidRDefault="003F6272" w:rsidP="00223451">
            <w:pPr>
              <w:pStyle w:val="c9"/>
              <w:spacing w:before="0" w:beforeAutospacing="0" w:after="0" w:afterAutospacing="0" w:line="276" w:lineRule="auto"/>
              <w:rPr>
                <w:bCs/>
                <w:color w:val="000000"/>
              </w:rPr>
            </w:pPr>
            <w:r w:rsidRPr="00EF4026">
              <w:rPr>
                <w:b/>
                <w:color w:val="000000"/>
              </w:rPr>
              <w:t xml:space="preserve">- </w:t>
            </w:r>
            <w:r w:rsidRPr="00EF4026">
              <w:rPr>
                <w:color w:val="000000"/>
              </w:rPr>
              <w:t>выполнять практические работы.</w:t>
            </w:r>
          </w:p>
        </w:tc>
        <w:tc>
          <w:tcPr>
            <w:tcW w:w="1163" w:type="dxa"/>
          </w:tcPr>
          <w:p w:rsidR="003F6272" w:rsidRPr="00554838" w:rsidRDefault="003F6272" w:rsidP="00223451">
            <w:pPr>
              <w:rPr>
                <w:rFonts w:ascii="Times New Roman" w:hAnsi="Times New Roman"/>
                <w:bCs/>
                <w:color w:val="000000"/>
                <w:sz w:val="24"/>
              </w:rPr>
            </w:pPr>
            <w:r w:rsidRPr="00F051AC">
              <w:rPr>
                <w:rFonts w:ascii="Times New Roman" w:hAnsi="Times New Roman" w:cs="Times New Roman"/>
              </w:rPr>
              <w:t>Урок систематизации и обобщения знаний и умений</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63</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20.05.</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jc w:val="center"/>
              <w:rPr>
                <w:b/>
                <w:bCs/>
                <w:color w:val="000000"/>
                <w:lang w:val="en-US"/>
              </w:rPr>
            </w:pPr>
            <w:r w:rsidRPr="00EF4026">
              <w:rPr>
                <w:b/>
                <w:bCs/>
                <w:color w:val="000000"/>
                <w:lang w:val="en-US"/>
              </w:rPr>
              <w:t>XI</w:t>
            </w:r>
          </w:p>
        </w:tc>
        <w:tc>
          <w:tcPr>
            <w:tcW w:w="1389" w:type="dxa"/>
          </w:tcPr>
          <w:p w:rsidR="003F6272" w:rsidRPr="00EF4026" w:rsidRDefault="003F6272" w:rsidP="00223451">
            <w:pPr>
              <w:pStyle w:val="c9"/>
              <w:spacing w:before="0" w:beforeAutospacing="0" w:after="0" w:afterAutospacing="0" w:line="276" w:lineRule="auto"/>
              <w:rPr>
                <w:bCs/>
                <w:color w:val="000000"/>
              </w:rPr>
            </w:pPr>
            <w:r w:rsidRPr="00EF4026">
              <w:rPr>
                <w:b/>
                <w:bCs/>
                <w:color w:val="000000"/>
              </w:rPr>
              <w:t>Учрежде</w:t>
            </w:r>
            <w:r>
              <w:rPr>
                <w:b/>
                <w:bCs/>
                <w:color w:val="000000"/>
              </w:rPr>
              <w:t>-</w:t>
            </w:r>
            <w:r w:rsidRPr="00EF4026">
              <w:rPr>
                <w:b/>
                <w:bCs/>
                <w:color w:val="000000"/>
              </w:rPr>
              <w:t>ния, организа</w:t>
            </w:r>
            <w:r>
              <w:rPr>
                <w:b/>
                <w:bCs/>
                <w:color w:val="000000"/>
              </w:rPr>
              <w:t>-</w:t>
            </w:r>
            <w:r w:rsidRPr="00EF4026">
              <w:rPr>
                <w:b/>
                <w:bCs/>
                <w:color w:val="000000"/>
              </w:rPr>
              <w:t xml:space="preserve">ции и </w:t>
            </w:r>
            <w:r>
              <w:rPr>
                <w:b/>
                <w:bCs/>
                <w:color w:val="000000"/>
              </w:rPr>
              <w:t xml:space="preserve">предприя-тия ( 3 </w:t>
            </w:r>
            <w:r w:rsidRPr="00EF4026">
              <w:rPr>
                <w:b/>
                <w:bCs/>
                <w:color w:val="000000"/>
              </w:rPr>
              <w:t>ч.)</w:t>
            </w: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Промышленные и сельскохозяйственные предприя</w:t>
            </w:r>
            <w:r>
              <w:rPr>
                <w:bCs/>
                <w:color w:val="000000"/>
              </w:rPr>
              <w:t>-</w:t>
            </w:r>
            <w:r w:rsidRPr="00EF4026">
              <w:rPr>
                <w:bCs/>
                <w:color w:val="000000"/>
              </w:rPr>
              <w:t>тия , их значение для жителей города и села.</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местонахождение ближайшего промышленного и сельскохозяйственного предприятия;</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названия цехов, отделов, рабочих специальностей.</w:t>
            </w:r>
          </w:p>
          <w:p w:rsidR="003F6272" w:rsidRPr="00EF4026" w:rsidRDefault="003F6272" w:rsidP="00223451">
            <w:pPr>
              <w:pStyle w:val="c9"/>
              <w:spacing w:before="0" w:beforeAutospacing="0" w:after="0" w:afterAutospacing="0" w:line="276" w:lineRule="auto"/>
              <w:rPr>
                <w:bCs/>
                <w:color w:val="000000"/>
              </w:rPr>
            </w:pPr>
          </w:p>
        </w:tc>
        <w:tc>
          <w:tcPr>
            <w:tcW w:w="1163" w:type="dxa"/>
          </w:tcPr>
          <w:p w:rsidR="003F6272" w:rsidRPr="00EF4026" w:rsidRDefault="003F6272" w:rsidP="00223451">
            <w:pPr>
              <w:pStyle w:val="c9"/>
              <w:spacing w:before="0" w:beforeAutospacing="0" w:after="0" w:afterAutospacing="0" w:line="276" w:lineRule="auto"/>
              <w:rPr>
                <w:bCs/>
                <w:color w:val="000000"/>
              </w:rPr>
            </w:pPr>
            <w:r>
              <w:rPr>
                <w:bCs/>
                <w:color w:val="000000"/>
              </w:rPr>
              <w:t>Усвоение н</w:t>
            </w:r>
            <w:r w:rsidRPr="00EF4026">
              <w:rPr>
                <w:bCs/>
                <w:color w:val="000000"/>
              </w:rPr>
              <w:t>овых знаний.</w:t>
            </w:r>
          </w:p>
        </w:tc>
        <w:tc>
          <w:tcPr>
            <w:tcW w:w="1417" w:type="dxa"/>
          </w:tcPr>
          <w:p w:rsidR="003F6272" w:rsidRPr="00EF4026" w:rsidRDefault="003F6272" w:rsidP="00223451">
            <w:pPr>
              <w:pStyle w:val="c9"/>
              <w:spacing w:before="0" w:beforeAutospacing="0" w:after="0" w:afterAutospacing="0" w:line="276" w:lineRule="auto"/>
              <w:rPr>
                <w:bCs/>
                <w:color w:val="000000"/>
              </w:rPr>
            </w:pPr>
            <w:r>
              <w:rPr>
                <w:bCs/>
                <w:color w:val="000000"/>
              </w:rPr>
              <w:t>Урок № 64</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20.05.</w:t>
            </w:r>
          </w:p>
        </w:tc>
        <w:tc>
          <w:tcPr>
            <w:tcW w:w="929" w:type="dxa"/>
          </w:tcPr>
          <w:p w:rsidR="003F6272" w:rsidRPr="00EF4026" w:rsidRDefault="003F6272" w:rsidP="00223451">
            <w:pPr>
              <w:pStyle w:val="c9"/>
              <w:spacing w:before="0" w:beforeAutospacing="0" w:after="0" w:afterAutospacing="0" w:line="276" w:lineRule="auto"/>
              <w:rPr>
                <w:bCs/>
                <w:color w:val="000000"/>
              </w:rPr>
            </w:pPr>
          </w:p>
        </w:tc>
      </w:tr>
      <w:tr w:rsidR="003F6272" w:rsidRPr="00EF4026" w:rsidTr="00223451">
        <w:tc>
          <w:tcPr>
            <w:tcW w:w="596" w:type="dxa"/>
          </w:tcPr>
          <w:p w:rsidR="003F6272" w:rsidRPr="00EF4026" w:rsidRDefault="003F6272" w:rsidP="00223451">
            <w:pPr>
              <w:pStyle w:val="c9"/>
              <w:spacing w:before="0" w:beforeAutospacing="0" w:after="0" w:afterAutospacing="0" w:line="276" w:lineRule="auto"/>
              <w:rPr>
                <w:bCs/>
                <w:color w:val="000000"/>
              </w:rPr>
            </w:pPr>
          </w:p>
        </w:tc>
        <w:tc>
          <w:tcPr>
            <w:tcW w:w="1389" w:type="dxa"/>
          </w:tcPr>
          <w:p w:rsidR="003F6272" w:rsidRPr="00EF4026" w:rsidRDefault="003F6272" w:rsidP="00223451">
            <w:pPr>
              <w:pStyle w:val="c9"/>
              <w:spacing w:before="0" w:beforeAutospacing="0" w:after="0" w:afterAutospacing="0" w:line="276" w:lineRule="auto"/>
              <w:rPr>
                <w:bCs/>
                <w:color w:val="000000"/>
              </w:rPr>
            </w:pPr>
          </w:p>
        </w:tc>
        <w:tc>
          <w:tcPr>
            <w:tcW w:w="1418"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Виды выпуска</w:t>
            </w:r>
            <w:r>
              <w:rPr>
                <w:bCs/>
                <w:color w:val="000000"/>
              </w:rPr>
              <w:t>-</w:t>
            </w:r>
            <w:r w:rsidRPr="00EF4026">
              <w:rPr>
                <w:bCs/>
                <w:color w:val="000000"/>
              </w:rPr>
              <w:t>емой продукции.</w:t>
            </w:r>
          </w:p>
        </w:tc>
        <w:tc>
          <w:tcPr>
            <w:tcW w:w="2268" w:type="dxa"/>
          </w:tcPr>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Знать: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виды выпускаемой продукции.</w:t>
            </w:r>
          </w:p>
          <w:p w:rsidR="003F6272" w:rsidRPr="00EF4026" w:rsidRDefault="003F6272" w:rsidP="00223451">
            <w:pPr>
              <w:pStyle w:val="c9"/>
              <w:spacing w:before="0" w:beforeAutospacing="0" w:after="0" w:afterAutospacing="0" w:line="276" w:lineRule="auto"/>
              <w:rPr>
                <w:b/>
                <w:bCs/>
                <w:color w:val="000000"/>
              </w:rPr>
            </w:pPr>
            <w:r w:rsidRPr="00EF4026">
              <w:rPr>
                <w:b/>
                <w:bCs/>
                <w:color w:val="000000"/>
              </w:rPr>
              <w:t>Уметь:</w:t>
            </w:r>
          </w:p>
          <w:p w:rsidR="003F6272" w:rsidRPr="00EF4026" w:rsidRDefault="003F6272" w:rsidP="00223451">
            <w:pPr>
              <w:pStyle w:val="c9"/>
              <w:spacing w:before="0" w:beforeAutospacing="0" w:after="0" w:afterAutospacing="0" w:line="276" w:lineRule="auto"/>
              <w:rPr>
                <w:bCs/>
                <w:color w:val="000000"/>
              </w:rPr>
            </w:pPr>
            <w:r w:rsidRPr="00EF4026">
              <w:rPr>
                <w:b/>
                <w:bCs/>
                <w:color w:val="000000"/>
              </w:rPr>
              <w:t xml:space="preserve">- </w:t>
            </w:r>
            <w:r w:rsidRPr="00EF4026">
              <w:rPr>
                <w:bCs/>
                <w:color w:val="000000"/>
              </w:rPr>
              <w:t xml:space="preserve">объяснять значение предприятий для </w:t>
            </w:r>
            <w:r w:rsidRPr="00EF4026">
              <w:rPr>
                <w:bCs/>
                <w:color w:val="000000"/>
              </w:rPr>
              <w:lastRenderedPageBreak/>
              <w:t>жителей города и села;</w:t>
            </w:r>
          </w:p>
          <w:p w:rsidR="003F6272" w:rsidRPr="00EF4026" w:rsidRDefault="003F6272" w:rsidP="00223451">
            <w:pPr>
              <w:pStyle w:val="c9"/>
              <w:spacing w:before="0" w:beforeAutospacing="0" w:after="0" w:afterAutospacing="0" w:line="276" w:lineRule="auto"/>
              <w:rPr>
                <w:bCs/>
                <w:color w:val="000000"/>
              </w:rPr>
            </w:pPr>
            <w:r w:rsidRPr="00EF4026">
              <w:rPr>
                <w:bCs/>
                <w:color w:val="000000"/>
              </w:rPr>
              <w:t>- рассказывать о видах продукции, выпускаемых на предприятии.</w:t>
            </w:r>
          </w:p>
        </w:tc>
        <w:tc>
          <w:tcPr>
            <w:tcW w:w="1163"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lastRenderedPageBreak/>
              <w:t>Практическая работа.</w:t>
            </w:r>
          </w:p>
        </w:tc>
        <w:tc>
          <w:tcPr>
            <w:tcW w:w="1417"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Урок № 6</w:t>
            </w:r>
            <w:r>
              <w:rPr>
                <w:bCs/>
                <w:color w:val="000000"/>
              </w:rPr>
              <w:t>5</w:t>
            </w:r>
            <w:r w:rsidRPr="00EF4026">
              <w:rPr>
                <w:bCs/>
                <w:color w:val="000000"/>
              </w:rPr>
              <w:t>,</w:t>
            </w:r>
            <w:r>
              <w:rPr>
                <w:bCs/>
                <w:color w:val="000000"/>
              </w:rPr>
              <w:t xml:space="preserve"> 66</w:t>
            </w:r>
          </w:p>
          <w:p w:rsidR="003F6272" w:rsidRPr="00EF4026" w:rsidRDefault="003F6272" w:rsidP="00223451">
            <w:pPr>
              <w:pStyle w:val="c9"/>
              <w:spacing w:before="0" w:beforeAutospacing="0" w:after="0" w:afterAutospacing="0" w:line="276" w:lineRule="auto"/>
              <w:rPr>
                <w:bCs/>
                <w:color w:val="000000"/>
              </w:rPr>
            </w:pPr>
          </w:p>
        </w:tc>
        <w:tc>
          <w:tcPr>
            <w:tcW w:w="1134" w:type="dxa"/>
          </w:tcPr>
          <w:p w:rsidR="003F6272" w:rsidRPr="00EF4026" w:rsidRDefault="003F6272" w:rsidP="00223451">
            <w:pPr>
              <w:pStyle w:val="c9"/>
              <w:spacing w:before="0" w:beforeAutospacing="0" w:after="0" w:afterAutospacing="0" w:line="276" w:lineRule="auto"/>
              <w:rPr>
                <w:bCs/>
                <w:color w:val="000000"/>
              </w:rPr>
            </w:pPr>
            <w:r w:rsidRPr="00EF4026">
              <w:rPr>
                <w:bCs/>
                <w:color w:val="000000"/>
              </w:rPr>
              <w:t>27.05.</w:t>
            </w:r>
          </w:p>
          <w:p w:rsidR="003F6272" w:rsidRPr="00EF4026" w:rsidRDefault="003F6272" w:rsidP="00223451">
            <w:pPr>
              <w:pStyle w:val="c9"/>
              <w:spacing w:before="0" w:beforeAutospacing="0" w:after="0" w:afterAutospacing="0" w:line="276" w:lineRule="auto"/>
              <w:rPr>
                <w:bCs/>
                <w:color w:val="000000"/>
              </w:rPr>
            </w:pPr>
          </w:p>
        </w:tc>
        <w:tc>
          <w:tcPr>
            <w:tcW w:w="929" w:type="dxa"/>
          </w:tcPr>
          <w:p w:rsidR="003F6272" w:rsidRPr="00EF4026" w:rsidRDefault="003F6272" w:rsidP="00223451">
            <w:pPr>
              <w:pStyle w:val="c9"/>
              <w:spacing w:before="0" w:beforeAutospacing="0" w:after="0" w:afterAutospacing="0" w:line="276" w:lineRule="auto"/>
              <w:rPr>
                <w:bCs/>
                <w:color w:val="000000"/>
              </w:rPr>
            </w:pPr>
          </w:p>
        </w:tc>
      </w:tr>
    </w:tbl>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Default="003F6272" w:rsidP="003F6272">
      <w:pPr>
        <w:rPr>
          <w:rFonts w:ascii="Times New Roman" w:hAnsi="Times New Roman" w:cs="Times New Roman"/>
          <w:sz w:val="24"/>
          <w:szCs w:val="24"/>
        </w:rPr>
      </w:pPr>
    </w:p>
    <w:p w:rsidR="003F6272"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Default="003F6272" w:rsidP="003F6272">
      <w:pPr>
        <w:rPr>
          <w:rFonts w:ascii="Times New Roman" w:hAnsi="Times New Roman" w:cs="Times New Roman"/>
          <w:sz w:val="24"/>
          <w:szCs w:val="24"/>
        </w:rPr>
      </w:pPr>
    </w:p>
    <w:p w:rsidR="003F6272" w:rsidRDefault="003F6272" w:rsidP="003F6272">
      <w:pPr>
        <w:rPr>
          <w:rFonts w:ascii="Times New Roman" w:hAnsi="Times New Roman" w:cs="Times New Roman"/>
          <w:sz w:val="24"/>
          <w:szCs w:val="24"/>
        </w:rPr>
      </w:pPr>
    </w:p>
    <w:p w:rsidR="003F6272" w:rsidRPr="00EF4026" w:rsidRDefault="003F6272" w:rsidP="003F6272">
      <w:pPr>
        <w:rPr>
          <w:rFonts w:ascii="Times New Roman" w:hAnsi="Times New Roman" w:cs="Times New Roman"/>
          <w:sz w:val="24"/>
          <w:szCs w:val="24"/>
        </w:rPr>
      </w:pPr>
    </w:p>
    <w:p w:rsidR="003F6272" w:rsidRPr="001A209E" w:rsidRDefault="003F6272" w:rsidP="003F6272">
      <w:pPr>
        <w:spacing w:after="0" w:line="360" w:lineRule="auto"/>
        <w:jc w:val="center"/>
        <w:rPr>
          <w:rFonts w:ascii="Times New Roman" w:hAnsi="Times New Roman" w:cs="Times New Roman"/>
          <w:b/>
          <w:sz w:val="24"/>
          <w:szCs w:val="24"/>
        </w:rPr>
      </w:pPr>
      <w:r w:rsidRPr="001A209E">
        <w:rPr>
          <w:rFonts w:ascii="Times New Roman" w:hAnsi="Times New Roman" w:cs="Times New Roman"/>
          <w:b/>
          <w:sz w:val="24"/>
          <w:szCs w:val="24"/>
          <w:lang w:val="en-US"/>
        </w:rPr>
        <w:t>VIII</w:t>
      </w:r>
      <w:r w:rsidRPr="001A209E">
        <w:rPr>
          <w:rFonts w:ascii="Times New Roman" w:hAnsi="Times New Roman" w:cs="Times New Roman"/>
          <w:b/>
          <w:sz w:val="24"/>
          <w:szCs w:val="24"/>
        </w:rPr>
        <w:t>. Система оценки планируемых результатов.</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sz w:val="24"/>
          <w:szCs w:val="24"/>
        </w:rPr>
        <w:t xml:space="preserve">Учитель должен проверить: </w:t>
      </w:r>
    </w:p>
    <w:p w:rsidR="003F6272" w:rsidRPr="001A209E" w:rsidRDefault="003F6272" w:rsidP="003F6272">
      <w:pPr>
        <w:pStyle w:val="a4"/>
        <w:numPr>
          <w:ilvl w:val="0"/>
          <w:numId w:val="11"/>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усвоил ли обучающийся(-аяся) новый материал, понял(а) ли, какие именно действия и в какой последовательности он(а) должен осуществлять, решая задачу, поставленную в рамках содержания материала;</w:t>
      </w:r>
    </w:p>
    <w:p w:rsidR="003F6272" w:rsidRPr="001A209E" w:rsidRDefault="003F6272" w:rsidP="003F6272">
      <w:pPr>
        <w:pStyle w:val="a4"/>
        <w:numPr>
          <w:ilvl w:val="0"/>
          <w:numId w:val="11"/>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может ли обучающийся(-аяся) последовательно и целенаправленно достигать поставленной цели;</w:t>
      </w:r>
    </w:p>
    <w:p w:rsidR="003F6272" w:rsidRPr="001A209E" w:rsidRDefault="003F6272" w:rsidP="003F6272">
      <w:pPr>
        <w:pStyle w:val="a4"/>
        <w:numPr>
          <w:ilvl w:val="0"/>
          <w:numId w:val="11"/>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способен ли обучающийся (-аяся) осуществлять освоенные действия в свернутом виде.</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sz w:val="24"/>
          <w:szCs w:val="24"/>
        </w:rPr>
        <w:t xml:space="preserve">Контроль усвоения материала по теме должен состоять из трех частей: </w:t>
      </w:r>
    </w:p>
    <w:p w:rsidR="003F6272" w:rsidRPr="001A209E" w:rsidRDefault="003F6272" w:rsidP="003F6272">
      <w:pPr>
        <w:pStyle w:val="a4"/>
        <w:numPr>
          <w:ilvl w:val="0"/>
          <w:numId w:val="12"/>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итоговый контроль усвоения содержания (контроль знаний);</w:t>
      </w:r>
    </w:p>
    <w:p w:rsidR="003F6272" w:rsidRPr="001A209E" w:rsidRDefault="003F6272" w:rsidP="003F6272">
      <w:pPr>
        <w:pStyle w:val="a4"/>
        <w:numPr>
          <w:ilvl w:val="0"/>
          <w:numId w:val="12"/>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контроль уровня сформированности умений (контроль умений);</w:t>
      </w:r>
    </w:p>
    <w:p w:rsidR="003F6272" w:rsidRPr="001A209E" w:rsidRDefault="003F6272" w:rsidP="003F6272">
      <w:pPr>
        <w:pStyle w:val="a4"/>
        <w:numPr>
          <w:ilvl w:val="0"/>
          <w:numId w:val="12"/>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lastRenderedPageBreak/>
        <w:t>итоговый контроль свернутой деятельности (контроль навыков).</w:t>
      </w: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t>Критерии оценки достижения обучающихся</w:t>
      </w:r>
    </w:p>
    <w:p w:rsidR="003F6272" w:rsidRPr="001A209E" w:rsidRDefault="003F6272" w:rsidP="003F6272">
      <w:pPr>
        <w:spacing w:after="0" w:line="360" w:lineRule="auto"/>
        <w:ind w:firstLine="708"/>
        <w:jc w:val="both"/>
        <w:rPr>
          <w:rFonts w:ascii="Times New Roman" w:hAnsi="Times New Roman" w:cs="Times New Roman"/>
          <w:sz w:val="24"/>
          <w:szCs w:val="24"/>
        </w:rPr>
      </w:pPr>
      <w:r w:rsidRPr="001A209E">
        <w:rPr>
          <w:rFonts w:ascii="Times New Roman" w:hAnsi="Times New Roman" w:cs="Times New Roman"/>
          <w:sz w:val="24"/>
          <w:szCs w:val="24"/>
        </w:rPr>
        <w:t>В основу критериев и норм оценки учебной деятельности обучающихся положены объективность и единый подход. При 5-балльной системе для всех установлены следующие общедидактические критерии.</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sz w:val="24"/>
          <w:szCs w:val="24"/>
        </w:rPr>
        <w:t xml:space="preserve">Исходя из поставленных целей и возрастных особенностей обучающихся, необходимо учитывать: </w:t>
      </w:r>
    </w:p>
    <w:p w:rsidR="003F6272" w:rsidRPr="001A209E" w:rsidRDefault="003F6272" w:rsidP="003F6272">
      <w:pPr>
        <w:pStyle w:val="a4"/>
        <w:numPr>
          <w:ilvl w:val="0"/>
          <w:numId w:val="13"/>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правильность и осознанность изложения материала, полноту раскрытия понятий, правильность выполнения практических работ;</w:t>
      </w:r>
    </w:p>
    <w:p w:rsidR="003F6272" w:rsidRPr="001A209E" w:rsidRDefault="003F6272" w:rsidP="003F6272">
      <w:pPr>
        <w:pStyle w:val="a4"/>
        <w:numPr>
          <w:ilvl w:val="0"/>
          <w:numId w:val="13"/>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самостоятельность ответа;</w:t>
      </w:r>
    </w:p>
    <w:p w:rsidR="003F6272" w:rsidRPr="001A209E" w:rsidRDefault="003F6272" w:rsidP="003F6272">
      <w:pPr>
        <w:pStyle w:val="a4"/>
        <w:numPr>
          <w:ilvl w:val="0"/>
          <w:numId w:val="13"/>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умение переносить полученные знания на практику;</w:t>
      </w:r>
    </w:p>
    <w:p w:rsidR="003F6272" w:rsidRPr="001A209E" w:rsidRDefault="003F6272" w:rsidP="003F6272">
      <w:pPr>
        <w:pStyle w:val="a4"/>
        <w:numPr>
          <w:ilvl w:val="0"/>
          <w:numId w:val="13"/>
        </w:num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степень сформированности интеллектуальных, общеучебных, специфических умений.</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b/>
          <w:sz w:val="24"/>
          <w:szCs w:val="24"/>
        </w:rPr>
        <w:t>Отметка «5»</w:t>
      </w:r>
      <w:r w:rsidRPr="001A209E">
        <w:rPr>
          <w:rFonts w:ascii="Times New Roman" w:hAnsi="Times New Roman" w:cs="Times New Roman"/>
          <w:sz w:val="24"/>
          <w:szCs w:val="24"/>
        </w:rPr>
        <w:t xml:space="preserve">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b/>
          <w:sz w:val="24"/>
          <w:szCs w:val="24"/>
        </w:rPr>
        <w:t>Отметка «4»</w:t>
      </w:r>
      <w:r w:rsidRPr="001A209E">
        <w:rPr>
          <w:rFonts w:ascii="Times New Roman" w:hAnsi="Times New Roman" w:cs="Times New Roman"/>
          <w:sz w:val="24"/>
          <w:szCs w:val="24"/>
        </w:rPr>
        <w:t xml:space="preserve">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b/>
          <w:sz w:val="24"/>
          <w:szCs w:val="24"/>
        </w:rPr>
        <w:t>Отметка «3»</w:t>
      </w:r>
      <w:r w:rsidRPr="001A209E">
        <w:rPr>
          <w:rFonts w:ascii="Times New Roman" w:hAnsi="Times New Roman" w:cs="Times New Roman"/>
          <w:sz w:val="24"/>
          <w:szCs w:val="24"/>
        </w:rPr>
        <w:t xml:space="preserve"> если верно выполнено от 40 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b/>
          <w:sz w:val="24"/>
          <w:szCs w:val="24"/>
        </w:rPr>
        <w:t>Отметка «2»</w:t>
      </w:r>
      <w:r w:rsidRPr="001A209E">
        <w:rPr>
          <w:rFonts w:ascii="Times New Roman" w:hAnsi="Times New Roman" w:cs="Times New Roman"/>
          <w:sz w:val="24"/>
          <w:szCs w:val="24"/>
        </w:rPr>
        <w:t xml:space="preserve">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sz w:val="24"/>
          <w:szCs w:val="24"/>
        </w:rPr>
        <w:t>Выставление отметки за четверть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sz w:val="24"/>
          <w:szCs w:val="24"/>
        </w:rPr>
        <w:t xml:space="preserve">Годовая отметка выставляется как среднеарифметическое отметок по четвертям с учетом динамики индивидуальных учебных достижений обучающихся на конец года. </w:t>
      </w:r>
    </w:p>
    <w:p w:rsidR="003F6272" w:rsidRPr="001A209E" w:rsidRDefault="003F6272" w:rsidP="003F6272">
      <w:pPr>
        <w:pStyle w:val="c9"/>
        <w:spacing w:before="0" w:beforeAutospacing="0" w:after="0" w:afterAutospacing="0" w:line="360" w:lineRule="auto"/>
        <w:rPr>
          <w:rStyle w:val="c1"/>
          <w:b/>
          <w:bCs/>
          <w:color w:val="000000"/>
        </w:rPr>
      </w:pPr>
    </w:p>
    <w:p w:rsidR="003F6272" w:rsidRPr="001A209E" w:rsidRDefault="003F6272" w:rsidP="003F6272">
      <w:pPr>
        <w:pStyle w:val="c9"/>
        <w:spacing w:before="0" w:beforeAutospacing="0" w:after="0" w:afterAutospacing="0" w:line="360" w:lineRule="auto"/>
        <w:rPr>
          <w:rStyle w:val="c1"/>
          <w:b/>
          <w:bCs/>
          <w:color w:val="000000"/>
        </w:rPr>
      </w:pPr>
    </w:p>
    <w:p w:rsidR="003F6272" w:rsidRPr="001A209E" w:rsidRDefault="003F6272" w:rsidP="003F6272">
      <w:pPr>
        <w:pStyle w:val="a4"/>
        <w:spacing w:after="0" w:line="360" w:lineRule="auto"/>
        <w:ind w:left="0"/>
        <w:jc w:val="center"/>
        <w:rPr>
          <w:rFonts w:ascii="Times New Roman" w:hAnsi="Times New Roman" w:cs="Times New Roman"/>
          <w:b/>
          <w:sz w:val="24"/>
          <w:szCs w:val="24"/>
        </w:rPr>
      </w:pPr>
      <w:r w:rsidRPr="001A209E">
        <w:rPr>
          <w:rFonts w:ascii="Times New Roman" w:hAnsi="Times New Roman" w:cs="Times New Roman"/>
          <w:b/>
          <w:sz w:val="24"/>
          <w:szCs w:val="24"/>
          <w:lang w:val="en-US"/>
        </w:rPr>
        <w:t>IX</w:t>
      </w:r>
      <w:r w:rsidRPr="001A209E">
        <w:rPr>
          <w:rFonts w:ascii="Times New Roman" w:hAnsi="Times New Roman" w:cs="Times New Roman"/>
          <w:b/>
          <w:sz w:val="24"/>
          <w:szCs w:val="24"/>
        </w:rPr>
        <w:t>. Описание материально-технического обеспечения образовательной деятельности</w:t>
      </w:r>
    </w:p>
    <w:p w:rsidR="003F6272" w:rsidRPr="001A209E" w:rsidRDefault="003F6272" w:rsidP="003F6272">
      <w:pPr>
        <w:pStyle w:val="a4"/>
        <w:spacing w:after="0" w:line="360" w:lineRule="auto"/>
        <w:ind w:left="0"/>
        <w:jc w:val="center"/>
        <w:rPr>
          <w:rFonts w:ascii="Times New Roman" w:hAnsi="Times New Roman" w:cs="Times New Roman"/>
          <w:sz w:val="24"/>
          <w:szCs w:val="24"/>
        </w:rPr>
      </w:pPr>
    </w:p>
    <w:p w:rsidR="003F6272" w:rsidRPr="001A209E" w:rsidRDefault="003F6272" w:rsidP="003F6272">
      <w:pPr>
        <w:spacing w:after="0" w:line="360" w:lineRule="auto"/>
        <w:ind w:firstLine="708"/>
        <w:jc w:val="both"/>
        <w:rPr>
          <w:rFonts w:ascii="Times New Roman" w:hAnsi="Times New Roman" w:cs="Times New Roman"/>
          <w:sz w:val="24"/>
          <w:szCs w:val="24"/>
        </w:rPr>
      </w:pPr>
      <w:r w:rsidRPr="001A209E">
        <w:rPr>
          <w:rFonts w:ascii="Times New Roman" w:hAnsi="Times New Roman" w:cs="Times New Roman"/>
          <w:sz w:val="24"/>
          <w:szCs w:val="24"/>
        </w:rPr>
        <w:t>Кабинеты СБО удовлетворяет следующим требованиям:</w:t>
      </w:r>
    </w:p>
    <w:p w:rsidR="003F6272" w:rsidRPr="001A209E" w:rsidRDefault="003F6272" w:rsidP="003F6272">
      <w:pPr>
        <w:spacing w:after="0" w:line="360" w:lineRule="auto"/>
        <w:ind w:firstLine="708"/>
        <w:jc w:val="both"/>
        <w:rPr>
          <w:rFonts w:ascii="Times New Roman" w:hAnsi="Times New Roman" w:cs="Times New Roman"/>
          <w:sz w:val="24"/>
          <w:szCs w:val="24"/>
        </w:rPr>
      </w:pPr>
      <w:r w:rsidRPr="001A209E">
        <w:rPr>
          <w:rFonts w:ascii="Times New Roman" w:hAnsi="Times New Roman" w:cs="Times New Roman"/>
          <w:sz w:val="24"/>
          <w:szCs w:val="24"/>
        </w:rPr>
        <w:lastRenderedPageBreak/>
        <w:t>1. Кабинеты оснащены мебелями, приспособлениями для практической работы (электрические плиты, разделочные доски, ножи, посуды, столовые приборы и т.д.), ТСО, рабочими столами.</w:t>
      </w:r>
    </w:p>
    <w:p w:rsidR="003F6272" w:rsidRPr="001A209E" w:rsidRDefault="003F6272" w:rsidP="003F6272">
      <w:pPr>
        <w:spacing w:after="0" w:line="360" w:lineRule="auto"/>
        <w:ind w:firstLine="708"/>
        <w:jc w:val="both"/>
        <w:rPr>
          <w:rFonts w:ascii="Times New Roman" w:hAnsi="Times New Roman" w:cs="Times New Roman"/>
          <w:sz w:val="24"/>
          <w:szCs w:val="24"/>
        </w:rPr>
      </w:pPr>
      <w:r w:rsidRPr="001A209E">
        <w:rPr>
          <w:rFonts w:ascii="Times New Roman" w:hAnsi="Times New Roman" w:cs="Times New Roman"/>
          <w:sz w:val="24"/>
          <w:szCs w:val="24"/>
        </w:rPr>
        <w:t>2. В кабинете есть литература:</w:t>
      </w:r>
    </w:p>
    <w:p w:rsidR="003F6272" w:rsidRPr="001A209E" w:rsidRDefault="003F6272" w:rsidP="003F6272">
      <w:pPr>
        <w:pStyle w:val="a4"/>
        <w:numPr>
          <w:ilvl w:val="0"/>
          <w:numId w:val="31"/>
        </w:numPr>
        <w:suppressAutoHyphens/>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Бабушкина Л. А. Социально-бытовая ориентировка. 5 класс, 2013 г.</w:t>
      </w:r>
    </w:p>
    <w:p w:rsidR="003F6272" w:rsidRPr="001A209E" w:rsidRDefault="003F6272" w:rsidP="003F6272">
      <w:pPr>
        <w:pStyle w:val="a4"/>
        <w:numPr>
          <w:ilvl w:val="0"/>
          <w:numId w:val="31"/>
        </w:numPr>
        <w:suppressAutoHyphens/>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Вахрамеева С. В. Социально-бытовая ориентировка. 6 класс, 2016 г.</w:t>
      </w:r>
    </w:p>
    <w:p w:rsidR="003F6272" w:rsidRPr="001A209E" w:rsidRDefault="003F6272" w:rsidP="003F6272">
      <w:pPr>
        <w:pStyle w:val="a4"/>
        <w:numPr>
          <w:ilvl w:val="0"/>
          <w:numId w:val="31"/>
        </w:numPr>
        <w:suppressAutoHyphens/>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Гладкая В. В. Социально-бытовая подготовка воспитанников специальных (коррекционных) общеобразовательных учреждений </w:t>
      </w:r>
      <w:r w:rsidRPr="001A209E">
        <w:rPr>
          <w:rFonts w:ascii="Times New Roman" w:hAnsi="Times New Roman" w:cs="Times New Roman"/>
          <w:sz w:val="24"/>
          <w:szCs w:val="24"/>
          <w:lang w:val="en-US"/>
        </w:rPr>
        <w:t>VIII</w:t>
      </w:r>
      <w:r w:rsidRPr="001A209E">
        <w:rPr>
          <w:rFonts w:ascii="Times New Roman" w:hAnsi="Times New Roman" w:cs="Times New Roman"/>
          <w:sz w:val="24"/>
          <w:szCs w:val="24"/>
        </w:rPr>
        <w:t xml:space="preserve"> вида, 2006 г.</w:t>
      </w:r>
    </w:p>
    <w:p w:rsidR="003F6272" w:rsidRPr="001A209E" w:rsidRDefault="003F6272" w:rsidP="003F6272">
      <w:pPr>
        <w:pStyle w:val="a4"/>
        <w:numPr>
          <w:ilvl w:val="0"/>
          <w:numId w:val="31"/>
        </w:numPr>
        <w:suppressAutoHyphens/>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Девяткова Т. А. Социально-бытовая ориентировка в специальных (коррекционных) образовательных учреждениях </w:t>
      </w:r>
      <w:r w:rsidRPr="001A209E">
        <w:rPr>
          <w:rFonts w:ascii="Times New Roman" w:hAnsi="Times New Roman" w:cs="Times New Roman"/>
          <w:sz w:val="24"/>
          <w:szCs w:val="24"/>
          <w:lang w:val="en-US"/>
        </w:rPr>
        <w:t>VIII</w:t>
      </w:r>
      <w:r w:rsidRPr="001A209E">
        <w:rPr>
          <w:rFonts w:ascii="Times New Roman" w:hAnsi="Times New Roman" w:cs="Times New Roman"/>
          <w:sz w:val="24"/>
          <w:szCs w:val="24"/>
        </w:rPr>
        <w:t xml:space="preserve"> вида, 2005 г.</w:t>
      </w:r>
    </w:p>
    <w:p w:rsidR="003F6272" w:rsidRPr="001A209E" w:rsidRDefault="003F6272" w:rsidP="003F6272">
      <w:pPr>
        <w:pStyle w:val="a4"/>
        <w:numPr>
          <w:ilvl w:val="0"/>
          <w:numId w:val="31"/>
        </w:numPr>
        <w:suppressAutoHyphens/>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Дерявина С. П. Социально-бытовая ориентировка. 5-9 классы: контрольно-измерительные материалы: вариативные тестовые задания, 2013 г.</w:t>
      </w:r>
    </w:p>
    <w:p w:rsidR="003F6272" w:rsidRPr="001A209E" w:rsidRDefault="003F6272" w:rsidP="003F6272">
      <w:pPr>
        <w:pStyle w:val="a4"/>
        <w:numPr>
          <w:ilvl w:val="0"/>
          <w:numId w:val="31"/>
        </w:numPr>
        <w:suppressAutoHyphens/>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Львова С. А. Справочник выпускника, 2009 г.</w:t>
      </w:r>
    </w:p>
    <w:p w:rsidR="003F6272" w:rsidRPr="001A209E" w:rsidRDefault="003F6272" w:rsidP="003F6272">
      <w:pPr>
        <w:pStyle w:val="a4"/>
        <w:numPr>
          <w:ilvl w:val="0"/>
          <w:numId w:val="31"/>
        </w:numPr>
        <w:suppressAutoHyphens/>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Львова С. А. Социально-бытовая ориентировка для образовательных учреждений </w:t>
      </w:r>
      <w:r w:rsidRPr="001A209E">
        <w:rPr>
          <w:rFonts w:ascii="Times New Roman" w:hAnsi="Times New Roman" w:cs="Times New Roman"/>
          <w:sz w:val="24"/>
          <w:szCs w:val="24"/>
          <w:lang w:val="en-US"/>
        </w:rPr>
        <w:t>VII</w:t>
      </w:r>
      <w:r w:rsidRPr="001A209E">
        <w:rPr>
          <w:rFonts w:ascii="Times New Roman" w:hAnsi="Times New Roman" w:cs="Times New Roman"/>
          <w:sz w:val="24"/>
          <w:szCs w:val="24"/>
        </w:rPr>
        <w:t>-</w:t>
      </w:r>
      <w:r w:rsidRPr="001A209E">
        <w:rPr>
          <w:rFonts w:ascii="Times New Roman" w:hAnsi="Times New Roman" w:cs="Times New Roman"/>
          <w:sz w:val="24"/>
          <w:szCs w:val="24"/>
          <w:lang w:val="en-US"/>
        </w:rPr>
        <w:t>VIII</w:t>
      </w:r>
      <w:r w:rsidRPr="001A209E">
        <w:rPr>
          <w:rFonts w:ascii="Times New Roman" w:hAnsi="Times New Roman" w:cs="Times New Roman"/>
          <w:sz w:val="24"/>
          <w:szCs w:val="24"/>
        </w:rPr>
        <w:t xml:space="preserve"> видов. 5-9 классы, 2012 г.</w:t>
      </w:r>
    </w:p>
    <w:p w:rsidR="003F6272" w:rsidRPr="001A209E" w:rsidRDefault="003F6272" w:rsidP="003F6272">
      <w:pPr>
        <w:spacing w:after="0" w:line="360" w:lineRule="auto"/>
        <w:ind w:firstLine="360"/>
        <w:jc w:val="both"/>
        <w:rPr>
          <w:rFonts w:ascii="Times New Roman" w:hAnsi="Times New Roman" w:cs="Times New Roman"/>
          <w:sz w:val="24"/>
          <w:szCs w:val="24"/>
        </w:rPr>
      </w:pPr>
      <w:r w:rsidRPr="001A209E">
        <w:rPr>
          <w:rFonts w:ascii="Times New Roman" w:hAnsi="Times New Roman" w:cs="Times New Roman"/>
          <w:sz w:val="24"/>
          <w:szCs w:val="24"/>
        </w:rPr>
        <w:t>3. В кабинете находятся различные материалы:</w:t>
      </w:r>
    </w:p>
    <w:p w:rsidR="003F6272" w:rsidRPr="001A209E" w:rsidRDefault="003F6272" w:rsidP="003F6272">
      <w:pPr>
        <w:pStyle w:val="a4"/>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для организации индивидуальной работы, групповой, фронтальной, </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самостоятельной, учебной и практической работы;</w:t>
      </w:r>
    </w:p>
    <w:p w:rsidR="003F6272" w:rsidRPr="001A209E" w:rsidRDefault="003F6272" w:rsidP="003F6272">
      <w:pPr>
        <w:pStyle w:val="a4"/>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для проверки знаний, умений, навыков (карточки-задания, тесты, проверочные работы).</w:t>
      </w:r>
    </w:p>
    <w:p w:rsidR="003F6272" w:rsidRDefault="003F6272" w:rsidP="003F627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Pr="001A209E">
        <w:rPr>
          <w:rFonts w:ascii="Times New Roman" w:hAnsi="Times New Roman" w:cs="Times New Roman"/>
          <w:sz w:val="24"/>
          <w:szCs w:val="24"/>
        </w:rPr>
        <w:t>. Кабинет СБО отвечает санитарно-гигиеническим условиям, эстетическим и техническим требованиям.</w:t>
      </w:r>
    </w:p>
    <w:p w:rsidR="003F6272" w:rsidRPr="001A209E" w:rsidRDefault="003F6272" w:rsidP="003F6272">
      <w:pPr>
        <w:spacing w:after="0" w:line="360" w:lineRule="auto"/>
        <w:ind w:firstLine="426"/>
        <w:rPr>
          <w:rFonts w:ascii="Times New Roman" w:hAnsi="Times New Roman" w:cs="Times New Roman"/>
          <w:sz w:val="24"/>
          <w:szCs w:val="24"/>
        </w:rPr>
      </w:pPr>
    </w:p>
    <w:p w:rsidR="003F6272" w:rsidRPr="001A209E" w:rsidRDefault="003F6272" w:rsidP="003F6272">
      <w:pPr>
        <w:pStyle w:val="c9"/>
        <w:spacing w:before="0" w:beforeAutospacing="0" w:after="0" w:afterAutospacing="0" w:line="360" w:lineRule="auto"/>
        <w:jc w:val="center"/>
        <w:rPr>
          <w:rStyle w:val="c1"/>
          <w:bCs/>
          <w:color w:val="000000"/>
        </w:rPr>
      </w:pPr>
      <w:r w:rsidRPr="001A209E">
        <w:rPr>
          <w:b/>
          <w:lang w:val="en-US"/>
        </w:rPr>
        <w:t>X</w:t>
      </w:r>
      <w:r w:rsidRPr="001A209E">
        <w:rPr>
          <w:b/>
        </w:rPr>
        <w:t>. Список литературы</w:t>
      </w:r>
    </w:p>
    <w:p w:rsidR="003F6272" w:rsidRPr="001A209E" w:rsidRDefault="003F6272" w:rsidP="003F6272">
      <w:pPr>
        <w:pStyle w:val="Style3"/>
        <w:widowControl/>
        <w:spacing w:line="360" w:lineRule="auto"/>
        <w:ind w:firstLine="0"/>
        <w:jc w:val="center"/>
        <w:rPr>
          <w:rStyle w:val="c1"/>
          <w:rFonts w:ascii="Times New Roman" w:hAnsi="Times New Roman"/>
          <w:b/>
        </w:rPr>
      </w:pPr>
      <w:r w:rsidRPr="001A209E">
        <w:rPr>
          <w:rStyle w:val="FontStyle38"/>
          <w:b/>
          <w:sz w:val="24"/>
          <w:szCs w:val="24"/>
        </w:rPr>
        <w:t>Основной список</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1. Воронкова В. В. «Программы специальных (коррекционных) общеобразовательных учреждений VIII вида». Москва, ВЛАДО – 2000 г.</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 Бгажнокова И.М. Психология умственно отсталого школьника. М., 1987. </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3. Бейкер Б., Брайтман А. Обучение детей бытовым навыкам: Путь к независимости /Пер, и ред. А. Битова. Обнинск, 1999.</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4. Выготский Л. С. Проблемы дефектологии. М., 1995.</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5. Выготский Л.С. Проблемы умственной отсталости. М., 1983.</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6. Государственный стандарт общего образования лиц с ограниченными возможностями здоровья (проект). М., 1999.</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lastRenderedPageBreak/>
        <w:t>7. Девяткова Т. А., Кочетова Л. Л.  Социально-Бытовая Ориентировка в специальных (коррекционных) образовательных учреждениях VIII вида: пособие для учителя. – М.: Гуманитар. Изд.центр ВЛАДОС, 2005.</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8. Дементьева Н.Ф., Шатанова Е.Ю. Характеристика обучения умственно отсталых людей, находящихся в психоневрологических домах-интернатах//Дефектология. М., 1987. № 3.</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9. Дементьева Н.Ф. Роль семьи в воспитании и обучение детей с особыми нуждами. М., 1996.</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10. Дульнев Г. М. Учебно-воспитательная работа во вспомогательной школе. М., 1967.</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11. Забрамная С.Д. Методические указания к психолого-педагогическому изучению детей-имбецилов. М., 1979.</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12. Занков Л. В. Вопросы психологии учащихся вспомогательной школы. М.,1954.</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13. Иванов Е. С, Исаев Д.Н. Что такое умственная отсталость: Руководство для родителей. СПб., 2000.</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14. Коррекционно-образовательная программа для детей с выраженными интеллектуальными нарушениями. СПб., 1996.</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15. Кристен У. Поддерживающая коммуникация / Пер. с нем. // Обучение и развитие детей и подростков с глубокими умственными и множественными нарушениями. Псков, 1999.</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16. Лурия А. Р. Умственно отсталый ребенок. М., 1960.</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17. Маллер А. Р. Ребенок с ограниченными возможностями: Книга для родителей. М., 1996.</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18. Маллер А. Р. Социально-трудовая адаптация глубоко умственно отсталых детей. М., 1990.</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19. Маллер А. Р. Социальное воспитание и обучение детей с отклонениями в развитии. М., 2000.</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20. Маллер А. Р., Цикото Г.В. Обучение, воспитание и трудовая подготовка детей с глубокими нарушениями интеллекта. М., 1998.</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21. Маллер А. Р., Цикото Г. В. Основные принципы коррекционно-воспитательной работы с глубоко умственно отсталыми детьми //Дефектология. М., 1984. № 1</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22. Мнухин С. С., Исаев Д. Н. О процессах адаптации при олигофрении//Восстановительная терапия и социально-трудовая адаптация. Л., 1965.</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23. Социально-бытовая ориентировка. 5-9 классы: развернутое тематическое планирование / авт.-сост. С.А.Львова. – Волгоград: Учитель, 2012.</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24. Тин А. А. Приемы педагогической техники. 4-е изд. М., 2002.</w:t>
      </w:r>
    </w:p>
    <w:p w:rsidR="003F6272" w:rsidRPr="001A209E" w:rsidRDefault="003F6272" w:rsidP="003F6272">
      <w:pPr>
        <w:spacing w:after="0" w:line="360" w:lineRule="auto"/>
        <w:jc w:val="both"/>
        <w:rPr>
          <w:rFonts w:ascii="Times New Roman" w:hAnsi="Times New Roman" w:cs="Times New Roman"/>
          <w:sz w:val="24"/>
          <w:szCs w:val="24"/>
        </w:rPr>
      </w:pPr>
    </w:p>
    <w:p w:rsidR="003F6272" w:rsidRPr="001A209E" w:rsidRDefault="003F6272" w:rsidP="003F6272">
      <w:pPr>
        <w:pStyle w:val="Style3"/>
        <w:widowControl/>
        <w:spacing w:line="360" w:lineRule="auto"/>
        <w:ind w:left="1" w:firstLine="0"/>
        <w:jc w:val="center"/>
        <w:rPr>
          <w:rStyle w:val="FontStyle38"/>
          <w:b/>
          <w:sz w:val="24"/>
          <w:szCs w:val="24"/>
        </w:rPr>
      </w:pPr>
      <w:r w:rsidRPr="001A209E">
        <w:rPr>
          <w:rStyle w:val="FontStyle38"/>
          <w:b/>
          <w:sz w:val="24"/>
          <w:szCs w:val="24"/>
        </w:rPr>
        <w:t>Дополнительный список</w:t>
      </w:r>
    </w:p>
    <w:p w:rsidR="003F6272" w:rsidRPr="001A209E" w:rsidRDefault="003F6272" w:rsidP="003F6272">
      <w:pPr>
        <w:spacing w:after="0" w:line="360" w:lineRule="auto"/>
        <w:jc w:val="both"/>
        <w:rPr>
          <w:rFonts w:ascii="Times New Roman" w:hAnsi="Times New Roman" w:cs="Times New Roman"/>
          <w:b/>
          <w:sz w:val="24"/>
          <w:szCs w:val="24"/>
        </w:rPr>
      </w:pPr>
    </w:p>
    <w:p w:rsidR="003F6272" w:rsidRPr="001A209E" w:rsidRDefault="003F6272" w:rsidP="003F6272">
      <w:pPr>
        <w:spacing w:after="0" w:line="360" w:lineRule="auto"/>
        <w:jc w:val="both"/>
        <w:rPr>
          <w:rFonts w:ascii="Times New Roman" w:hAnsi="Times New Roman" w:cs="Times New Roman"/>
          <w:b/>
          <w:sz w:val="24"/>
          <w:szCs w:val="24"/>
        </w:rPr>
      </w:pPr>
      <w:r w:rsidRPr="001A209E">
        <w:rPr>
          <w:rFonts w:ascii="Times New Roman" w:hAnsi="Times New Roman" w:cs="Times New Roman"/>
          <w:b/>
          <w:sz w:val="24"/>
          <w:szCs w:val="24"/>
        </w:rPr>
        <w:lastRenderedPageBreak/>
        <w:t>Литература, рекомендуемая для подготовки учителя к занятиям</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1. Агранович-Пономарева Е. С, Аладова Н. И. Наша квартира: конструктивные приемы обустройства удобного и красивого жилища. М.; Минск, 2002.</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 Астафьев В. И., Черданцева А.Ф. Советы по домоводству. Минск, 2001.</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3. Борисова М. Моя первая кулинарная книга. СПб., 2002. Ваша квартира от А до Я: Энциклопедия домашнего хозяйства. М.; Минск, 2000.</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4. Виноградова И., Кокорев Р., Колосова М. и др. Основы потребительских знаний: Учебник для старших классов общеобразовательных учреждений / Под ред. П. Крючковой. М., 2001.</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5. Дерюгина М. П. Ребенок: Воспитание и уход. М.; Минск, 2001.</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6. Ермакова В.И. Основы кулинарии: Учебник для 8-11 классов. М., 2000.</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7. Зайцев Г. Уроки Айболита: Пособие для детей 5-8 лет. СПб., 1997.</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8. Зайцев Г. Уроки Мойдодыра: Пособие для детей 5-8 лет. СПб., 1996.</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9. Замыцкова О. И. Делопроизводство: Учебник для колледжей. Ростов на Дону, 2001.</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10. Ишук В. В., Нагибина М.И. Домашние праздники. Ярославль, 2000.</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11. Кияткина О. И. Этикет и сервировка стола. М.; Минск, 2002.</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12. Коробковский Г. В., Смирнов Г.Л. Экономика домашнего хозяйства. Л., 1991.</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13. Курочкина И. Н. Этикет для детей и взрослых: Учебное пособие. М., 2001.</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14. Маслов А. Г., Марков В. В., Латчук В .Н. и др. Основы безопасности жизнедеятельности: Учебник для 6 класса. М., 2001.</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15. Симоненко В.Д., Шелепина О.И. Семейная экономика: Учебное пособие для 7-8 классов. М., 2002.</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16. Снегирева А. Между нами, девочками: Энциклопедия для девочек. М., 2000.</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17. Старикова Е. В., Корчагина Г. А. Кулинарные работы и обработка тканей: Дидактический материал по трудовому обучению: 5 класс: Книга для учителя. М., 1996.</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18. Топорков И. К. Основы безопасности жизнедеятельности: Учебник для 5-6 классов. М., 2002.</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19. Усачев А. А., Березин А. И. Основы безопасности жизнедеятельности: Учебник для 2 класса. М., 2000.</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20. Форштат М. Л. Учись быть пешеходом: Учебное пособие по ПДД для 5 класса. М., 1998.</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21. Чумаков Б. Н. Валеология: Курс лекций. М., 2002.</w:t>
      </w:r>
    </w:p>
    <w:p w:rsidR="003F6272" w:rsidRPr="001A209E" w:rsidRDefault="003F6272" w:rsidP="003F6272">
      <w:pPr>
        <w:spacing w:after="0" w:line="360" w:lineRule="auto"/>
        <w:jc w:val="both"/>
        <w:rPr>
          <w:rFonts w:ascii="Times New Roman" w:hAnsi="Times New Roman" w:cs="Times New Roman"/>
          <w:sz w:val="24"/>
          <w:szCs w:val="24"/>
        </w:rPr>
      </w:pPr>
      <w:r w:rsidRPr="001A209E">
        <w:rPr>
          <w:rFonts w:ascii="Times New Roman" w:hAnsi="Times New Roman" w:cs="Times New Roman"/>
          <w:sz w:val="24"/>
          <w:szCs w:val="24"/>
        </w:rPr>
        <w:t xml:space="preserve"> 22. Янкелевич Е. И. Осанка – красивая, походка – легкая. М., 2001.</w:t>
      </w: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Default="003F6272" w:rsidP="003F6272">
      <w:pPr>
        <w:pStyle w:val="Style3"/>
        <w:widowControl/>
        <w:spacing w:line="360" w:lineRule="auto"/>
        <w:ind w:left="1" w:firstLine="0"/>
        <w:rPr>
          <w:rStyle w:val="FontStyle38"/>
          <w:b/>
          <w:sz w:val="24"/>
          <w:szCs w:val="24"/>
        </w:rPr>
      </w:pPr>
    </w:p>
    <w:p w:rsidR="003F6272" w:rsidRDefault="003F6272" w:rsidP="003F6272">
      <w:pPr>
        <w:pStyle w:val="Style3"/>
        <w:widowControl/>
        <w:spacing w:line="360" w:lineRule="auto"/>
        <w:ind w:left="1" w:firstLine="0"/>
        <w:rPr>
          <w:rStyle w:val="FontStyle38"/>
          <w:b/>
          <w:sz w:val="24"/>
          <w:szCs w:val="24"/>
        </w:rPr>
      </w:pPr>
    </w:p>
    <w:p w:rsidR="003F6272" w:rsidRDefault="003F6272" w:rsidP="003F6272">
      <w:pPr>
        <w:pStyle w:val="Style3"/>
        <w:widowControl/>
        <w:spacing w:line="360" w:lineRule="auto"/>
        <w:ind w:left="1" w:firstLine="0"/>
        <w:rPr>
          <w:rStyle w:val="FontStyle38"/>
          <w:b/>
          <w:sz w:val="24"/>
          <w:szCs w:val="24"/>
        </w:rPr>
      </w:pPr>
    </w:p>
    <w:p w:rsidR="003F6272"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jc w:val="center"/>
        <w:rPr>
          <w:rStyle w:val="FontStyle38"/>
          <w:b/>
          <w:sz w:val="24"/>
          <w:szCs w:val="24"/>
        </w:rPr>
      </w:pPr>
      <w:r w:rsidRPr="001A209E">
        <w:rPr>
          <w:rFonts w:ascii="Times New Roman" w:hAnsi="Times New Roman"/>
          <w:b/>
          <w:lang w:val="en-US"/>
        </w:rPr>
        <w:t>XI</w:t>
      </w:r>
      <w:r w:rsidRPr="001A209E">
        <w:rPr>
          <w:rFonts w:ascii="Times New Roman" w:hAnsi="Times New Roman"/>
          <w:b/>
        </w:rPr>
        <w:t>. Контрольно-измерительные материалы</w:t>
      </w:r>
    </w:p>
    <w:p w:rsidR="003F6272" w:rsidRPr="00D21A4A" w:rsidRDefault="003F6272" w:rsidP="003F6272">
      <w:pPr>
        <w:pStyle w:val="ParagraphStyle"/>
        <w:spacing w:line="360" w:lineRule="auto"/>
        <w:jc w:val="center"/>
        <w:rPr>
          <w:rFonts w:ascii="Times New Roman" w:hAnsi="Times New Roman" w:cs="Times New Roman"/>
          <w:b/>
          <w:bCs/>
          <w:spacing w:val="45"/>
          <w:lang w:val="ru-RU"/>
        </w:rPr>
      </w:pPr>
      <w:r w:rsidRPr="001A209E">
        <w:rPr>
          <w:rFonts w:ascii="Times New Roman" w:hAnsi="Times New Roman" w:cs="Times New Roman"/>
          <w:b/>
          <w:bCs/>
        </w:rPr>
        <w:t>I</w:t>
      </w:r>
      <w:r w:rsidRPr="001A209E">
        <w:rPr>
          <w:rFonts w:ascii="Times New Roman" w:hAnsi="Times New Roman" w:cs="Times New Roman"/>
          <w:b/>
          <w:bCs/>
          <w:spacing w:val="45"/>
        </w:rPr>
        <w:t xml:space="preserve"> </w:t>
      </w:r>
      <w:r>
        <w:rPr>
          <w:rFonts w:ascii="Times New Roman" w:hAnsi="Times New Roman" w:cs="Times New Roman"/>
          <w:b/>
          <w:bCs/>
          <w:spacing w:val="45"/>
          <w:lang w:val="ru-RU"/>
        </w:rPr>
        <w:t>четверть</w:t>
      </w:r>
    </w:p>
    <w:p w:rsidR="003F6272" w:rsidRPr="001A209E" w:rsidRDefault="003F6272" w:rsidP="003F6272">
      <w:pPr>
        <w:pStyle w:val="ParagraphStyle"/>
        <w:spacing w:line="360" w:lineRule="auto"/>
        <w:ind w:firstLine="360"/>
        <w:jc w:val="both"/>
        <w:rPr>
          <w:rFonts w:ascii="Times New Roman" w:hAnsi="Times New Roman" w:cs="Times New Roman"/>
          <w:b/>
          <w:bCs/>
        </w:rPr>
      </w:pPr>
      <w:r w:rsidRPr="001A209E">
        <w:rPr>
          <w:rFonts w:ascii="Times New Roman" w:hAnsi="Times New Roman" w:cs="Times New Roman"/>
          <w:b/>
          <w:bCs/>
        </w:rPr>
        <w:t>1. Повторение темы «Личная гигиена».</w:t>
      </w:r>
    </w:p>
    <w:p w:rsidR="003F6272" w:rsidRPr="001A209E" w:rsidRDefault="003F6272" w:rsidP="003F6272">
      <w:pPr>
        <w:pStyle w:val="ParagraphStyle"/>
        <w:spacing w:before="60" w:line="360" w:lineRule="auto"/>
        <w:ind w:firstLine="360"/>
        <w:jc w:val="both"/>
        <w:rPr>
          <w:rFonts w:ascii="Times New Roman" w:hAnsi="Times New Roman" w:cs="Times New Roman"/>
        </w:rPr>
      </w:pPr>
      <w:r w:rsidRPr="001A209E">
        <w:rPr>
          <w:rFonts w:ascii="Times New Roman" w:hAnsi="Times New Roman" w:cs="Times New Roman"/>
        </w:rPr>
        <w:t>Запиши свои рекомендации.</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2582"/>
        <w:gridCol w:w="3730"/>
        <w:gridCol w:w="3027"/>
      </w:tblGrid>
      <w:tr w:rsidR="003F6272" w:rsidRPr="001A209E" w:rsidTr="00223451">
        <w:trPr>
          <w:tblHeader/>
          <w:jc w:val="center"/>
        </w:trPr>
        <w:tc>
          <w:tcPr>
            <w:tcW w:w="2582"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Признаки здоровья</w:t>
            </w:r>
          </w:p>
        </w:tc>
        <w:tc>
          <w:tcPr>
            <w:tcW w:w="3730"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 xml:space="preserve">Изменения </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в подростковом возрасте</w:t>
            </w:r>
          </w:p>
        </w:tc>
        <w:tc>
          <w:tcPr>
            <w:tcW w:w="3027"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 xml:space="preserve">Рекомендации </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по уходу за собой</w:t>
            </w:r>
          </w:p>
        </w:tc>
      </w:tr>
      <w:tr w:rsidR="003F6272" w:rsidRPr="001A209E" w:rsidTr="00223451">
        <w:trPr>
          <w:jc w:val="center"/>
        </w:trPr>
        <w:tc>
          <w:tcPr>
            <w:tcW w:w="2582"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1) Хороший цвет лица</w:t>
            </w:r>
          </w:p>
        </w:tc>
        <w:tc>
          <w:tcPr>
            <w:tcW w:w="373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Цвет лица может измениться у курильщиков</w:t>
            </w:r>
          </w:p>
        </w:tc>
        <w:tc>
          <w:tcPr>
            <w:tcW w:w="3027"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i/>
                <w:iCs/>
                <w:color w:val="999999"/>
              </w:rPr>
            </w:pPr>
          </w:p>
        </w:tc>
      </w:tr>
      <w:tr w:rsidR="003F6272" w:rsidRPr="001A209E" w:rsidTr="00223451">
        <w:trPr>
          <w:jc w:val="center"/>
        </w:trPr>
        <w:tc>
          <w:tcPr>
            <w:tcW w:w="2582"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2) Кожа</w:t>
            </w:r>
          </w:p>
        </w:tc>
        <w:tc>
          <w:tcPr>
            <w:tcW w:w="373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 xml:space="preserve">Угри – результат закупорки пор кожи отмершими роговыми </w:t>
            </w:r>
            <w:r w:rsidRPr="001A209E">
              <w:rPr>
                <w:rFonts w:ascii="Times New Roman" w:hAnsi="Times New Roman" w:cs="Times New Roman"/>
              </w:rPr>
              <w:lastRenderedPageBreak/>
              <w:t>клетками, бактериями, жирными кислотами</w:t>
            </w:r>
          </w:p>
        </w:tc>
        <w:tc>
          <w:tcPr>
            <w:tcW w:w="3027"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i/>
                <w:iCs/>
                <w:color w:val="999999"/>
              </w:rPr>
            </w:pPr>
          </w:p>
        </w:tc>
      </w:tr>
      <w:tr w:rsidR="003F6272" w:rsidRPr="001A209E" w:rsidTr="00223451">
        <w:trPr>
          <w:jc w:val="center"/>
        </w:trPr>
        <w:tc>
          <w:tcPr>
            <w:tcW w:w="2582"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3) Осанка, внешность, манера держать себя</w:t>
            </w:r>
          </w:p>
        </w:tc>
        <w:tc>
          <w:tcPr>
            <w:tcW w:w="373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Появляется сутулость, размашистость движений</w:t>
            </w:r>
          </w:p>
        </w:tc>
        <w:tc>
          <w:tcPr>
            <w:tcW w:w="3027"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i/>
                <w:iCs/>
                <w:color w:val="999999"/>
              </w:rPr>
            </w:pPr>
          </w:p>
        </w:tc>
      </w:tr>
    </w:tbl>
    <w:p w:rsidR="003F6272" w:rsidRDefault="003F6272" w:rsidP="003F6272">
      <w:pPr>
        <w:pStyle w:val="ParagraphStyle"/>
        <w:spacing w:line="360" w:lineRule="auto"/>
        <w:ind w:firstLine="360"/>
        <w:jc w:val="both"/>
        <w:rPr>
          <w:rFonts w:ascii="Times New Roman" w:hAnsi="Times New Roman" w:cs="Times New Roman"/>
          <w:b/>
          <w:bCs/>
          <w:lang w:val="ru-RU"/>
        </w:rPr>
      </w:pPr>
      <w:r>
        <w:rPr>
          <w:rFonts w:ascii="Times New Roman" w:hAnsi="Times New Roman" w:cs="Times New Roman"/>
          <w:b/>
          <w:bCs/>
          <w:lang w:val="ru-RU"/>
        </w:rPr>
        <w:t xml:space="preserve"> </w:t>
      </w:r>
    </w:p>
    <w:p w:rsidR="003F6272" w:rsidRPr="001A209E" w:rsidRDefault="003F6272" w:rsidP="003F6272">
      <w:pPr>
        <w:pStyle w:val="ParagraphStyle"/>
        <w:spacing w:line="360" w:lineRule="auto"/>
        <w:ind w:firstLine="360"/>
        <w:jc w:val="both"/>
        <w:rPr>
          <w:rFonts w:ascii="Times New Roman" w:hAnsi="Times New Roman" w:cs="Times New Roman"/>
          <w:b/>
          <w:bCs/>
        </w:rPr>
      </w:pPr>
      <w:r>
        <w:rPr>
          <w:rFonts w:ascii="Times New Roman" w:hAnsi="Times New Roman" w:cs="Times New Roman"/>
          <w:b/>
          <w:bCs/>
        </w:rPr>
        <w:t>2</w:t>
      </w:r>
      <w:r w:rsidRPr="001A209E">
        <w:rPr>
          <w:rFonts w:ascii="Times New Roman" w:hAnsi="Times New Roman" w:cs="Times New Roman"/>
          <w:b/>
          <w:bCs/>
        </w:rPr>
        <w:t>. Повторение темы «Одежда».</w:t>
      </w:r>
    </w:p>
    <w:p w:rsidR="003F6272" w:rsidRPr="001A209E" w:rsidRDefault="003F6272" w:rsidP="003F6272">
      <w:pPr>
        <w:pStyle w:val="ParagraphStyle"/>
        <w:spacing w:line="360" w:lineRule="auto"/>
        <w:ind w:firstLine="360"/>
        <w:jc w:val="both"/>
        <w:rPr>
          <w:rFonts w:ascii="Times New Roman" w:hAnsi="Times New Roman" w:cs="Times New Roman"/>
        </w:rPr>
      </w:pPr>
      <w:r w:rsidRPr="001A209E">
        <w:rPr>
          <w:rFonts w:ascii="Times New Roman" w:hAnsi="Times New Roman" w:cs="Times New Roman"/>
          <w:spacing w:val="45"/>
        </w:rPr>
        <w:t>Задание</w:t>
      </w:r>
      <w:r w:rsidRPr="001A209E">
        <w:rPr>
          <w:rFonts w:ascii="Times New Roman" w:hAnsi="Times New Roman" w:cs="Times New Roman"/>
        </w:rPr>
        <w:t>: прочитай и расставь правильно стрелки.</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3337"/>
        <w:gridCol w:w="2938"/>
        <w:gridCol w:w="3080"/>
      </w:tblGrid>
      <w:tr w:rsidR="003F6272" w:rsidRPr="001A209E" w:rsidTr="00223451">
        <w:trPr>
          <w:trHeight w:val="480"/>
          <w:tblHeader/>
          <w:jc w:val="center"/>
        </w:trPr>
        <w:tc>
          <w:tcPr>
            <w:tcW w:w="3202" w:type="dxa"/>
            <w:tcBorders>
              <w:top w:val="nil"/>
              <w:left w:val="nil"/>
              <w:bottom w:val="single" w:sz="6" w:space="0" w:color="auto"/>
              <w:right w:val="nil"/>
            </w:tcBorders>
            <w:vAlign w:val="center"/>
          </w:tcPr>
          <w:p w:rsidR="003F6272" w:rsidRPr="001A209E" w:rsidRDefault="003F6272" w:rsidP="00223451">
            <w:pPr>
              <w:pStyle w:val="ParagraphStyle"/>
              <w:spacing w:line="360" w:lineRule="auto"/>
              <w:rPr>
                <w:rFonts w:ascii="Times New Roman" w:hAnsi="Times New Roman" w:cs="Times New Roman"/>
              </w:rPr>
            </w:pPr>
          </w:p>
        </w:tc>
        <w:tc>
          <w:tcPr>
            <w:tcW w:w="2820" w:type="dxa"/>
            <w:vMerge w:val="restart"/>
            <w:tcBorders>
              <w:top w:val="nil"/>
              <w:left w:val="nil"/>
              <w:bottom w:val="nil"/>
              <w:right w:val="nil"/>
            </w:tcBorders>
            <w:vAlign w:val="center"/>
          </w:tcPr>
          <w:p w:rsidR="003F6272" w:rsidRPr="001A209E" w:rsidRDefault="003F6272" w:rsidP="00223451">
            <w:pPr>
              <w:pStyle w:val="ParagraphStyle"/>
              <w:spacing w:line="360" w:lineRule="auto"/>
              <w:ind w:left="225"/>
              <w:rPr>
                <w:rFonts w:ascii="Times New Roman" w:hAnsi="Times New Roman" w:cs="Times New Roman"/>
              </w:rPr>
            </w:pPr>
            <w:r w:rsidRPr="001A209E">
              <w:rPr>
                <w:rFonts w:ascii="Times New Roman" w:hAnsi="Times New Roman" w:cs="Times New Roman"/>
              </w:rPr>
              <w:t>а) Одеяло;</w:t>
            </w:r>
          </w:p>
          <w:p w:rsidR="003F6272" w:rsidRPr="001A209E" w:rsidRDefault="003F6272" w:rsidP="00223451">
            <w:pPr>
              <w:pStyle w:val="ParagraphStyle"/>
              <w:spacing w:line="360" w:lineRule="auto"/>
              <w:ind w:left="225"/>
              <w:rPr>
                <w:rFonts w:ascii="Times New Roman" w:hAnsi="Times New Roman" w:cs="Times New Roman"/>
              </w:rPr>
            </w:pPr>
            <w:r w:rsidRPr="001A209E">
              <w:rPr>
                <w:rFonts w:ascii="Times New Roman" w:hAnsi="Times New Roman" w:cs="Times New Roman"/>
              </w:rPr>
              <w:t>б) верхняя одежда;</w:t>
            </w:r>
          </w:p>
          <w:p w:rsidR="003F6272" w:rsidRPr="001A209E" w:rsidRDefault="003F6272" w:rsidP="00223451">
            <w:pPr>
              <w:pStyle w:val="ParagraphStyle"/>
              <w:spacing w:line="360" w:lineRule="auto"/>
              <w:ind w:left="225"/>
              <w:rPr>
                <w:rFonts w:ascii="Times New Roman" w:hAnsi="Times New Roman" w:cs="Times New Roman"/>
              </w:rPr>
            </w:pPr>
            <w:r w:rsidRPr="001A209E">
              <w:rPr>
                <w:rFonts w:ascii="Times New Roman" w:hAnsi="Times New Roman" w:cs="Times New Roman"/>
              </w:rPr>
              <w:t>в) легкая одежда;</w:t>
            </w:r>
          </w:p>
          <w:p w:rsidR="003F6272" w:rsidRPr="001A209E" w:rsidRDefault="003F6272" w:rsidP="00223451">
            <w:pPr>
              <w:pStyle w:val="ParagraphStyle"/>
              <w:spacing w:line="360" w:lineRule="auto"/>
              <w:ind w:left="225"/>
              <w:rPr>
                <w:rFonts w:ascii="Times New Roman" w:hAnsi="Times New Roman" w:cs="Times New Roman"/>
              </w:rPr>
            </w:pPr>
            <w:r w:rsidRPr="001A209E">
              <w:rPr>
                <w:rFonts w:ascii="Times New Roman" w:hAnsi="Times New Roman" w:cs="Times New Roman"/>
              </w:rPr>
              <w:t>г) покрывало;</w:t>
            </w:r>
          </w:p>
          <w:p w:rsidR="003F6272" w:rsidRPr="001A209E" w:rsidRDefault="003F6272" w:rsidP="00223451">
            <w:pPr>
              <w:pStyle w:val="ParagraphStyle"/>
              <w:spacing w:line="360" w:lineRule="auto"/>
              <w:ind w:left="225"/>
              <w:rPr>
                <w:rFonts w:ascii="Times New Roman" w:hAnsi="Times New Roman" w:cs="Times New Roman"/>
              </w:rPr>
            </w:pPr>
            <w:r w:rsidRPr="001A209E">
              <w:rPr>
                <w:rFonts w:ascii="Times New Roman" w:hAnsi="Times New Roman" w:cs="Times New Roman"/>
              </w:rPr>
              <w:t>д) подушки</w:t>
            </w:r>
          </w:p>
        </w:tc>
        <w:tc>
          <w:tcPr>
            <w:tcW w:w="2956" w:type="dxa"/>
            <w:tcBorders>
              <w:top w:val="nil"/>
              <w:left w:val="nil"/>
              <w:bottom w:val="single" w:sz="6" w:space="0" w:color="auto"/>
              <w:right w:val="nil"/>
            </w:tcBorders>
            <w:vAlign w:val="center"/>
          </w:tcPr>
          <w:p w:rsidR="003F6272" w:rsidRPr="001A209E" w:rsidRDefault="003F6272" w:rsidP="00223451">
            <w:pPr>
              <w:pStyle w:val="ParagraphStyle"/>
              <w:spacing w:line="360" w:lineRule="auto"/>
              <w:rPr>
                <w:rFonts w:ascii="Times New Roman" w:hAnsi="Times New Roman" w:cs="Times New Roman"/>
              </w:rPr>
            </w:pPr>
          </w:p>
        </w:tc>
      </w:tr>
      <w:tr w:rsidR="003F6272" w:rsidRPr="001A209E" w:rsidTr="00223451">
        <w:trPr>
          <w:trHeight w:val="480"/>
          <w:jc w:val="center"/>
        </w:trPr>
        <w:tc>
          <w:tcPr>
            <w:tcW w:w="3202"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1) Можно выстирать в домашних условиях:</w:t>
            </w:r>
          </w:p>
        </w:tc>
        <w:tc>
          <w:tcPr>
            <w:tcW w:w="2820" w:type="dxa"/>
            <w:vMerge/>
            <w:tcBorders>
              <w:top w:val="nil"/>
              <w:left w:val="nil"/>
              <w:bottom w:val="nil"/>
              <w:right w:val="nil"/>
            </w:tcBorders>
            <w:vAlign w:val="center"/>
          </w:tcPr>
          <w:p w:rsidR="003F6272" w:rsidRPr="001A209E" w:rsidRDefault="003F6272" w:rsidP="00223451">
            <w:pPr>
              <w:pStyle w:val="ParagraphStyle"/>
              <w:spacing w:line="360" w:lineRule="auto"/>
              <w:rPr>
                <w:rFonts w:ascii="Times New Roman" w:hAnsi="Times New Roman" w:cs="Times New Roman"/>
              </w:rPr>
            </w:pPr>
          </w:p>
        </w:tc>
        <w:tc>
          <w:tcPr>
            <w:tcW w:w="2956"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2) Нельзя стирать в домашних условиях:</w:t>
            </w:r>
          </w:p>
        </w:tc>
      </w:tr>
      <w:tr w:rsidR="003F6272" w:rsidRPr="001A209E" w:rsidTr="00223451">
        <w:trPr>
          <w:trHeight w:val="480"/>
          <w:jc w:val="center"/>
        </w:trPr>
        <w:tc>
          <w:tcPr>
            <w:tcW w:w="3202" w:type="dxa"/>
            <w:tcBorders>
              <w:top w:val="single" w:sz="6" w:space="0" w:color="000000"/>
              <w:left w:val="nil"/>
              <w:bottom w:val="nil"/>
              <w:right w:val="nil"/>
            </w:tcBorders>
            <w:vAlign w:val="center"/>
          </w:tcPr>
          <w:p w:rsidR="003F6272" w:rsidRPr="001A209E" w:rsidRDefault="003F6272" w:rsidP="00223451">
            <w:pPr>
              <w:pStyle w:val="ParagraphStyle"/>
              <w:spacing w:line="360" w:lineRule="auto"/>
              <w:rPr>
                <w:rFonts w:ascii="Times New Roman" w:hAnsi="Times New Roman" w:cs="Times New Roman"/>
              </w:rPr>
            </w:pPr>
          </w:p>
        </w:tc>
        <w:tc>
          <w:tcPr>
            <w:tcW w:w="2820" w:type="dxa"/>
            <w:vMerge/>
            <w:tcBorders>
              <w:top w:val="nil"/>
              <w:left w:val="nil"/>
              <w:bottom w:val="nil"/>
              <w:right w:val="nil"/>
            </w:tcBorders>
            <w:vAlign w:val="center"/>
          </w:tcPr>
          <w:p w:rsidR="003F6272" w:rsidRPr="001A209E" w:rsidRDefault="003F6272" w:rsidP="00223451">
            <w:pPr>
              <w:pStyle w:val="ParagraphStyle"/>
              <w:spacing w:line="360" w:lineRule="auto"/>
              <w:rPr>
                <w:rFonts w:ascii="Times New Roman" w:hAnsi="Times New Roman" w:cs="Times New Roman"/>
              </w:rPr>
            </w:pPr>
          </w:p>
        </w:tc>
        <w:tc>
          <w:tcPr>
            <w:tcW w:w="2956" w:type="dxa"/>
            <w:tcBorders>
              <w:top w:val="single" w:sz="6" w:space="0" w:color="000000"/>
              <w:left w:val="nil"/>
              <w:bottom w:val="nil"/>
              <w:right w:val="nil"/>
            </w:tcBorders>
            <w:vAlign w:val="center"/>
          </w:tcPr>
          <w:p w:rsidR="003F6272" w:rsidRPr="001A209E" w:rsidRDefault="003F6272" w:rsidP="00223451">
            <w:pPr>
              <w:pStyle w:val="ParagraphStyle"/>
              <w:spacing w:line="360" w:lineRule="auto"/>
              <w:rPr>
                <w:rFonts w:ascii="Times New Roman" w:hAnsi="Times New Roman" w:cs="Times New Roman"/>
              </w:rPr>
            </w:pPr>
          </w:p>
        </w:tc>
      </w:tr>
    </w:tbl>
    <w:p w:rsidR="003F6272" w:rsidRDefault="003F6272" w:rsidP="003F6272">
      <w:pPr>
        <w:pStyle w:val="ParagraphStyle"/>
        <w:spacing w:before="120" w:line="360" w:lineRule="auto"/>
        <w:ind w:firstLine="360"/>
        <w:jc w:val="both"/>
        <w:rPr>
          <w:rFonts w:ascii="Times New Roman" w:hAnsi="Times New Roman" w:cs="Times New Roman"/>
          <w:b/>
          <w:bCs/>
          <w:lang w:val="ru-RU"/>
        </w:rPr>
      </w:pPr>
      <w:r>
        <w:rPr>
          <w:rFonts w:ascii="Times New Roman" w:hAnsi="Times New Roman" w:cs="Times New Roman"/>
          <w:b/>
          <w:bCs/>
          <w:lang w:val="ru-RU"/>
        </w:rPr>
        <w:t xml:space="preserve">   </w:t>
      </w:r>
    </w:p>
    <w:p w:rsidR="003F6272" w:rsidRDefault="003F6272" w:rsidP="003F6272">
      <w:pPr>
        <w:pStyle w:val="ParagraphStyle"/>
        <w:spacing w:before="120" w:line="360" w:lineRule="auto"/>
        <w:ind w:firstLine="360"/>
        <w:jc w:val="center"/>
        <w:rPr>
          <w:rFonts w:ascii="Times New Roman" w:hAnsi="Times New Roman" w:cs="Times New Roman"/>
          <w:b/>
          <w:bCs/>
          <w:lang w:val="ru-RU"/>
        </w:rPr>
      </w:pPr>
      <w:r>
        <w:rPr>
          <w:rFonts w:ascii="Times New Roman" w:hAnsi="Times New Roman" w:cs="Times New Roman"/>
          <w:b/>
          <w:bCs/>
          <w:lang w:val="en-US"/>
        </w:rPr>
        <w:t>II</w:t>
      </w:r>
      <w:r w:rsidRPr="00B45CDD">
        <w:rPr>
          <w:rFonts w:ascii="Times New Roman" w:hAnsi="Times New Roman" w:cs="Times New Roman"/>
          <w:b/>
          <w:bCs/>
          <w:lang w:val="ru-RU"/>
        </w:rPr>
        <w:t xml:space="preserve"> </w:t>
      </w:r>
      <w:r>
        <w:rPr>
          <w:rFonts w:ascii="Times New Roman" w:hAnsi="Times New Roman" w:cs="Times New Roman"/>
          <w:b/>
          <w:bCs/>
          <w:lang w:val="ru-RU"/>
        </w:rPr>
        <w:t>четверть</w:t>
      </w:r>
    </w:p>
    <w:p w:rsidR="003F6272" w:rsidRPr="001A209E" w:rsidRDefault="003F6272" w:rsidP="003F6272">
      <w:pPr>
        <w:pStyle w:val="ParagraphStyle"/>
        <w:spacing w:before="60" w:line="360" w:lineRule="auto"/>
        <w:ind w:firstLine="360"/>
        <w:jc w:val="both"/>
        <w:rPr>
          <w:rFonts w:ascii="Times New Roman" w:hAnsi="Times New Roman" w:cs="Times New Roman"/>
          <w:b/>
          <w:bCs/>
        </w:rPr>
      </w:pPr>
      <w:r>
        <w:rPr>
          <w:rFonts w:ascii="Times New Roman" w:hAnsi="Times New Roman" w:cs="Times New Roman"/>
          <w:b/>
          <w:bCs/>
          <w:lang w:val="ru-RU"/>
        </w:rPr>
        <w:t>1</w:t>
      </w:r>
      <w:r w:rsidRPr="001A209E">
        <w:rPr>
          <w:rFonts w:ascii="Times New Roman" w:hAnsi="Times New Roman" w:cs="Times New Roman"/>
          <w:b/>
          <w:bCs/>
        </w:rPr>
        <w:t>. Повторение темы «Питание».</w:t>
      </w:r>
    </w:p>
    <w:p w:rsidR="003F6272" w:rsidRPr="001A209E" w:rsidRDefault="003F6272" w:rsidP="003F6272">
      <w:pPr>
        <w:pStyle w:val="ParagraphStyle"/>
        <w:spacing w:line="360" w:lineRule="auto"/>
        <w:ind w:firstLine="360"/>
        <w:jc w:val="both"/>
        <w:rPr>
          <w:rFonts w:ascii="Times New Roman" w:hAnsi="Times New Roman" w:cs="Times New Roman"/>
        </w:rPr>
      </w:pPr>
      <w:r w:rsidRPr="001A209E">
        <w:rPr>
          <w:rFonts w:ascii="Times New Roman" w:hAnsi="Times New Roman" w:cs="Times New Roman"/>
        </w:rPr>
        <w:t>Ответь на вопросы письменно.</w:t>
      </w:r>
    </w:p>
    <w:p w:rsidR="003F6272" w:rsidRPr="001A209E" w:rsidRDefault="003F6272" w:rsidP="003F6272">
      <w:pPr>
        <w:pStyle w:val="ParagraphStyle"/>
        <w:tabs>
          <w:tab w:val="left" w:leader="underscore" w:pos="9615"/>
        </w:tabs>
        <w:spacing w:before="180" w:line="360" w:lineRule="auto"/>
        <w:ind w:firstLine="360"/>
        <w:jc w:val="both"/>
        <w:rPr>
          <w:rFonts w:ascii="Times New Roman" w:hAnsi="Times New Roman" w:cs="Times New Roman"/>
        </w:rPr>
      </w:pPr>
      <w:r w:rsidRPr="001A209E">
        <w:rPr>
          <w:rFonts w:ascii="Times New Roman" w:hAnsi="Times New Roman" w:cs="Times New Roman"/>
        </w:rPr>
        <w:t>1) Как называются овощи, каша и другие добавления к мясным, рыбным блюдам? ________________________________________________</w:t>
      </w:r>
    </w:p>
    <w:p w:rsidR="003F6272" w:rsidRPr="001A209E" w:rsidRDefault="003F6272" w:rsidP="003F6272">
      <w:pPr>
        <w:pStyle w:val="ParagraphStyle"/>
        <w:tabs>
          <w:tab w:val="left" w:leader="underscore" w:pos="9615"/>
        </w:tabs>
        <w:spacing w:before="180" w:line="360" w:lineRule="auto"/>
        <w:ind w:firstLine="360"/>
        <w:jc w:val="both"/>
        <w:rPr>
          <w:rFonts w:ascii="Times New Roman" w:hAnsi="Times New Roman" w:cs="Times New Roman"/>
        </w:rPr>
      </w:pPr>
      <w:r w:rsidRPr="001A209E">
        <w:rPr>
          <w:rFonts w:ascii="Times New Roman" w:hAnsi="Times New Roman" w:cs="Times New Roman"/>
        </w:rPr>
        <w:t>2) Как называется кусок мяса или рыбы, очищенный от костей? ________________________________________________________________</w:t>
      </w:r>
    </w:p>
    <w:p w:rsidR="003F6272" w:rsidRPr="001A209E" w:rsidRDefault="003F6272" w:rsidP="003F6272">
      <w:pPr>
        <w:pStyle w:val="ParagraphStyle"/>
        <w:tabs>
          <w:tab w:val="left" w:leader="underscore" w:pos="9615"/>
        </w:tabs>
        <w:spacing w:before="180" w:line="360" w:lineRule="auto"/>
        <w:ind w:firstLine="360"/>
        <w:jc w:val="both"/>
        <w:rPr>
          <w:rFonts w:ascii="Times New Roman" w:hAnsi="Times New Roman" w:cs="Times New Roman"/>
        </w:rPr>
      </w:pPr>
      <w:r w:rsidRPr="001A209E">
        <w:rPr>
          <w:rFonts w:ascii="Times New Roman" w:hAnsi="Times New Roman" w:cs="Times New Roman"/>
        </w:rPr>
        <w:t>3) Как называется измельченное в мясорубке мясо? _______________</w:t>
      </w:r>
    </w:p>
    <w:p w:rsidR="003F6272" w:rsidRPr="001A209E" w:rsidRDefault="003F6272" w:rsidP="003F6272">
      <w:pPr>
        <w:pStyle w:val="ParagraphStyle"/>
        <w:spacing w:before="120" w:line="360" w:lineRule="auto"/>
        <w:ind w:firstLine="360"/>
        <w:jc w:val="both"/>
        <w:rPr>
          <w:rFonts w:ascii="Times New Roman" w:hAnsi="Times New Roman" w:cs="Times New Roman"/>
          <w:b/>
          <w:bCs/>
        </w:rPr>
      </w:pPr>
      <w:r>
        <w:rPr>
          <w:rFonts w:ascii="Times New Roman" w:hAnsi="Times New Roman" w:cs="Times New Roman"/>
          <w:b/>
          <w:bCs/>
        </w:rPr>
        <w:t>2</w:t>
      </w:r>
      <w:r w:rsidRPr="001A209E">
        <w:rPr>
          <w:rFonts w:ascii="Times New Roman" w:hAnsi="Times New Roman" w:cs="Times New Roman"/>
          <w:b/>
          <w:bCs/>
        </w:rPr>
        <w:t>. Повторение темы «Семья».</w:t>
      </w:r>
    </w:p>
    <w:p w:rsidR="003F6272" w:rsidRPr="001A209E" w:rsidRDefault="003F6272" w:rsidP="003F6272">
      <w:pPr>
        <w:pStyle w:val="ParagraphStyle"/>
        <w:spacing w:before="60" w:line="360" w:lineRule="auto"/>
        <w:ind w:firstLine="360"/>
        <w:jc w:val="both"/>
        <w:rPr>
          <w:rFonts w:ascii="Times New Roman" w:hAnsi="Times New Roman" w:cs="Times New Roman"/>
        </w:rPr>
      </w:pPr>
      <w:r w:rsidRPr="001A209E">
        <w:rPr>
          <w:rFonts w:ascii="Times New Roman" w:hAnsi="Times New Roman" w:cs="Times New Roman"/>
        </w:rPr>
        <w:t>Поставь знак + в нужной графе.</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1490"/>
        <w:gridCol w:w="1435"/>
        <w:gridCol w:w="1515"/>
        <w:gridCol w:w="1373"/>
        <w:gridCol w:w="1138"/>
        <w:gridCol w:w="1265"/>
        <w:gridCol w:w="1123"/>
      </w:tblGrid>
      <w:tr w:rsidR="003F6272" w:rsidRPr="001A209E" w:rsidTr="00223451">
        <w:trPr>
          <w:tblHeader/>
          <w:jc w:val="center"/>
        </w:trPr>
        <w:tc>
          <w:tcPr>
            <w:tcW w:w="1432"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Виды игр</w:t>
            </w:r>
          </w:p>
        </w:tc>
        <w:tc>
          <w:tcPr>
            <w:tcW w:w="1380"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Развлекательные</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со словами</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(а)</w:t>
            </w:r>
          </w:p>
        </w:tc>
        <w:tc>
          <w:tcPr>
            <w:tcW w:w="1456"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Настольные</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с правилами</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(б)</w:t>
            </w:r>
          </w:p>
        </w:tc>
        <w:tc>
          <w:tcPr>
            <w:tcW w:w="1320"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Спортивные с правилами</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(в)</w:t>
            </w:r>
          </w:p>
        </w:tc>
        <w:tc>
          <w:tcPr>
            <w:tcW w:w="1094"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«Умные»</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игры</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(г)</w:t>
            </w:r>
          </w:p>
        </w:tc>
        <w:tc>
          <w:tcPr>
            <w:tcW w:w="1216"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Игры</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с прави-</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лами</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(д)</w:t>
            </w:r>
          </w:p>
        </w:tc>
        <w:tc>
          <w:tcPr>
            <w:tcW w:w="1080"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Словесные игры</w:t>
            </w:r>
          </w:p>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(е)</w:t>
            </w:r>
          </w:p>
        </w:tc>
      </w:tr>
      <w:tr w:rsidR="003F6272" w:rsidRPr="001A209E" w:rsidTr="00223451">
        <w:trPr>
          <w:jc w:val="center"/>
        </w:trPr>
        <w:tc>
          <w:tcPr>
            <w:tcW w:w="1432"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ind w:firstLine="120"/>
              <w:rPr>
                <w:rFonts w:ascii="Times New Roman" w:hAnsi="Times New Roman" w:cs="Times New Roman"/>
              </w:rPr>
            </w:pPr>
            <w:r w:rsidRPr="001A209E">
              <w:rPr>
                <w:rFonts w:ascii="Times New Roman" w:hAnsi="Times New Roman" w:cs="Times New Roman"/>
              </w:rPr>
              <w:t>1) Тихие</w:t>
            </w:r>
          </w:p>
        </w:tc>
        <w:tc>
          <w:tcPr>
            <w:tcW w:w="138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456"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32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094"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216"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08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rPr>
            </w:pPr>
          </w:p>
        </w:tc>
      </w:tr>
      <w:tr w:rsidR="003F6272" w:rsidRPr="001A209E" w:rsidTr="00223451">
        <w:trPr>
          <w:jc w:val="center"/>
        </w:trPr>
        <w:tc>
          <w:tcPr>
            <w:tcW w:w="1432"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ind w:firstLine="120"/>
              <w:rPr>
                <w:rFonts w:ascii="Times New Roman" w:hAnsi="Times New Roman" w:cs="Times New Roman"/>
              </w:rPr>
            </w:pPr>
            <w:r w:rsidRPr="001A209E">
              <w:rPr>
                <w:rFonts w:ascii="Times New Roman" w:hAnsi="Times New Roman" w:cs="Times New Roman"/>
              </w:rPr>
              <w:lastRenderedPageBreak/>
              <w:t>2) Подвижные</w:t>
            </w:r>
          </w:p>
        </w:tc>
        <w:tc>
          <w:tcPr>
            <w:tcW w:w="138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456"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32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094"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216"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color w:val="999999"/>
              </w:rPr>
            </w:pPr>
          </w:p>
        </w:tc>
        <w:tc>
          <w:tcPr>
            <w:tcW w:w="108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jc w:val="both"/>
              <w:rPr>
                <w:rFonts w:ascii="Times New Roman" w:hAnsi="Times New Roman" w:cs="Times New Roman"/>
              </w:rPr>
            </w:pPr>
          </w:p>
        </w:tc>
      </w:tr>
    </w:tbl>
    <w:p w:rsidR="003F6272" w:rsidRDefault="003F6272" w:rsidP="003F6272">
      <w:pPr>
        <w:pStyle w:val="ParagraphStyle"/>
        <w:spacing w:before="120" w:line="360" w:lineRule="auto"/>
        <w:ind w:firstLine="360"/>
        <w:jc w:val="center"/>
        <w:rPr>
          <w:rFonts w:ascii="Times New Roman" w:hAnsi="Times New Roman" w:cs="Times New Roman"/>
          <w:b/>
          <w:bCs/>
          <w:lang w:val="ru-RU"/>
        </w:rPr>
      </w:pPr>
    </w:p>
    <w:p w:rsidR="003F6272" w:rsidRPr="00D21A4A" w:rsidRDefault="003F6272" w:rsidP="003F6272">
      <w:pPr>
        <w:pStyle w:val="ParagraphStyle"/>
        <w:spacing w:before="120" w:line="360" w:lineRule="auto"/>
        <w:ind w:firstLine="360"/>
        <w:jc w:val="center"/>
        <w:rPr>
          <w:rFonts w:ascii="Times New Roman" w:hAnsi="Times New Roman" w:cs="Times New Roman"/>
          <w:b/>
          <w:bCs/>
          <w:lang w:val="ru-RU"/>
        </w:rPr>
      </w:pPr>
      <w:r>
        <w:rPr>
          <w:rFonts w:ascii="Times New Roman" w:hAnsi="Times New Roman" w:cs="Times New Roman"/>
          <w:b/>
          <w:bCs/>
          <w:lang w:val="en-US"/>
        </w:rPr>
        <w:t>III</w:t>
      </w:r>
      <w:r w:rsidRPr="003F6272">
        <w:rPr>
          <w:rFonts w:ascii="Times New Roman" w:hAnsi="Times New Roman" w:cs="Times New Roman"/>
          <w:b/>
          <w:bCs/>
          <w:lang w:val="ru-RU"/>
        </w:rPr>
        <w:t xml:space="preserve"> </w:t>
      </w:r>
      <w:r>
        <w:rPr>
          <w:rFonts w:ascii="Times New Roman" w:hAnsi="Times New Roman" w:cs="Times New Roman"/>
          <w:b/>
          <w:bCs/>
          <w:lang w:val="ru-RU"/>
        </w:rPr>
        <w:t>четверть</w:t>
      </w:r>
    </w:p>
    <w:p w:rsidR="003F6272" w:rsidRPr="001A209E" w:rsidRDefault="003F6272" w:rsidP="003F6272">
      <w:pPr>
        <w:pStyle w:val="ParagraphStyle"/>
        <w:spacing w:before="120" w:line="360" w:lineRule="auto"/>
        <w:ind w:firstLine="360"/>
        <w:jc w:val="both"/>
        <w:rPr>
          <w:rFonts w:ascii="Times New Roman" w:hAnsi="Times New Roman" w:cs="Times New Roman"/>
          <w:b/>
          <w:bCs/>
        </w:rPr>
      </w:pPr>
      <w:r>
        <w:rPr>
          <w:rFonts w:ascii="Times New Roman" w:hAnsi="Times New Roman" w:cs="Times New Roman"/>
          <w:b/>
          <w:bCs/>
        </w:rPr>
        <w:t>1</w:t>
      </w:r>
      <w:r w:rsidRPr="001A209E">
        <w:rPr>
          <w:rFonts w:ascii="Times New Roman" w:hAnsi="Times New Roman" w:cs="Times New Roman"/>
          <w:b/>
          <w:bCs/>
        </w:rPr>
        <w:t>. Повторение темы «Культура поведения».</w:t>
      </w:r>
    </w:p>
    <w:p w:rsidR="003F6272" w:rsidRPr="001A209E" w:rsidRDefault="003F6272" w:rsidP="003F6272">
      <w:pPr>
        <w:pStyle w:val="ParagraphStyle"/>
        <w:spacing w:line="360" w:lineRule="auto"/>
        <w:ind w:firstLine="360"/>
        <w:jc w:val="both"/>
        <w:rPr>
          <w:rFonts w:ascii="Times New Roman" w:hAnsi="Times New Roman" w:cs="Times New Roman"/>
        </w:rPr>
      </w:pPr>
      <w:r w:rsidRPr="001A209E">
        <w:rPr>
          <w:rFonts w:ascii="Times New Roman" w:hAnsi="Times New Roman" w:cs="Times New Roman"/>
        </w:rPr>
        <w:t>Правила поведения в гостях.</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3659"/>
        <w:gridCol w:w="5680"/>
      </w:tblGrid>
      <w:tr w:rsidR="003F6272" w:rsidRPr="001A209E" w:rsidTr="00223451">
        <w:trPr>
          <w:trHeight w:val="315"/>
          <w:tblHeader/>
          <w:jc w:val="center"/>
        </w:trPr>
        <w:tc>
          <w:tcPr>
            <w:tcW w:w="3518"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Прочитай вопрос</w:t>
            </w:r>
          </w:p>
        </w:tc>
        <w:tc>
          <w:tcPr>
            <w:tcW w:w="5460"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jc w:val="center"/>
              <w:rPr>
                <w:rFonts w:ascii="Times New Roman" w:hAnsi="Times New Roman" w:cs="Times New Roman"/>
              </w:rPr>
            </w:pPr>
            <w:r w:rsidRPr="001A209E">
              <w:rPr>
                <w:rFonts w:ascii="Times New Roman" w:hAnsi="Times New Roman" w:cs="Times New Roman"/>
              </w:rPr>
              <w:t>Отметь нужный вариант ответа</w:t>
            </w:r>
          </w:p>
        </w:tc>
      </w:tr>
      <w:tr w:rsidR="003F6272" w:rsidRPr="001A209E" w:rsidTr="00223451">
        <w:trPr>
          <w:jc w:val="center"/>
        </w:trPr>
        <w:tc>
          <w:tcPr>
            <w:tcW w:w="3518"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1) Можно ли прийти в гости с незнакомым для хозяев человеком?</w:t>
            </w:r>
          </w:p>
        </w:tc>
        <w:tc>
          <w:tcPr>
            <w:tcW w:w="546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а) Можно, если вы с ним только что встретились.</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б) Можно, спросив разрешения у хозяев заранее</w:t>
            </w:r>
          </w:p>
        </w:tc>
      </w:tr>
      <w:tr w:rsidR="003F6272" w:rsidRPr="001A209E" w:rsidTr="00223451">
        <w:trPr>
          <w:jc w:val="center"/>
        </w:trPr>
        <w:tc>
          <w:tcPr>
            <w:tcW w:w="3518"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2) Когда можно сесть за праздничный стол?</w:t>
            </w:r>
          </w:p>
        </w:tc>
        <w:tc>
          <w:tcPr>
            <w:tcW w:w="546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а) Как только вы вошли в комнату, где накрыт стол.</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б) Только после того, как сядут наиболее важные гости.</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в) После приглашения хозяина и после того, как сядут женщины</w:t>
            </w:r>
          </w:p>
        </w:tc>
      </w:tr>
      <w:tr w:rsidR="003F6272" w:rsidRPr="001A209E" w:rsidTr="00223451">
        <w:trPr>
          <w:jc w:val="center"/>
        </w:trPr>
        <w:tc>
          <w:tcPr>
            <w:tcW w:w="3518"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3) Как должны сидеть за праздничным столом юноши и девушки?</w:t>
            </w:r>
          </w:p>
        </w:tc>
        <w:tc>
          <w:tcPr>
            <w:tcW w:w="546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а) Девушки – по одну сторону стола, а юноши – по другую.</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б) Парами – по симпатиям.</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в) Чередуются: юноша – девушка</w:t>
            </w:r>
          </w:p>
        </w:tc>
      </w:tr>
      <w:tr w:rsidR="003F6272" w:rsidRPr="001A209E" w:rsidTr="00223451">
        <w:trPr>
          <w:jc w:val="center"/>
        </w:trPr>
        <w:tc>
          <w:tcPr>
            <w:tcW w:w="3518"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4) Как следует себя вести, если вы опоздали в гости и все уже за столом?</w:t>
            </w:r>
          </w:p>
        </w:tc>
        <w:tc>
          <w:tcPr>
            <w:tcW w:w="546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 xml:space="preserve">а) Со всеми поздороваться и пожать руку. </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б) Занять свободное место, как ни в чем не бывало.</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 xml:space="preserve">в) Извиниться перед хозяйкой за опоздание </w:t>
            </w:r>
          </w:p>
        </w:tc>
      </w:tr>
      <w:tr w:rsidR="003F6272" w:rsidRPr="001A209E" w:rsidTr="00223451">
        <w:trPr>
          <w:jc w:val="center"/>
        </w:trPr>
        <w:tc>
          <w:tcPr>
            <w:tcW w:w="3518"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5) Как вести себя во время еды?</w:t>
            </w:r>
          </w:p>
        </w:tc>
        <w:tc>
          <w:tcPr>
            <w:tcW w:w="546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а) Руки не кладите на стол.</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б) Положите локти на стол.</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 xml:space="preserve">в) Кисти рук положите на стол </w:t>
            </w:r>
          </w:p>
        </w:tc>
      </w:tr>
      <w:tr w:rsidR="003F6272" w:rsidRPr="001A209E" w:rsidTr="00223451">
        <w:trPr>
          <w:jc w:val="center"/>
        </w:trPr>
        <w:tc>
          <w:tcPr>
            <w:tcW w:w="3518" w:type="dxa"/>
            <w:tcBorders>
              <w:top w:val="single" w:sz="6" w:space="0" w:color="000000"/>
              <w:left w:val="single" w:sz="6" w:space="0" w:color="000000"/>
              <w:bottom w:val="single" w:sz="6" w:space="0" w:color="000000"/>
              <w:right w:val="single" w:sz="6" w:space="0" w:color="000000"/>
            </w:tcBorders>
            <w:vAlign w:val="center"/>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6) Что нужно сделать, уходя из гостей?</w:t>
            </w:r>
          </w:p>
        </w:tc>
        <w:tc>
          <w:tcPr>
            <w:tcW w:w="5460" w:type="dxa"/>
            <w:tcBorders>
              <w:top w:val="single" w:sz="6" w:space="0" w:color="000000"/>
              <w:left w:val="single" w:sz="6" w:space="0" w:color="000000"/>
              <w:bottom w:val="single" w:sz="6" w:space="0" w:color="000000"/>
              <w:right w:val="single" w:sz="6" w:space="0" w:color="000000"/>
            </w:tcBorders>
          </w:tcPr>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а) Одеться, а потом попрощаться.</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t>б) Попрощаться, потом одеться.</w:t>
            </w:r>
          </w:p>
          <w:p w:rsidR="003F6272" w:rsidRPr="001A209E" w:rsidRDefault="003F6272" w:rsidP="00223451">
            <w:pPr>
              <w:pStyle w:val="ParagraphStyle"/>
              <w:spacing w:line="360" w:lineRule="auto"/>
              <w:rPr>
                <w:rFonts w:ascii="Times New Roman" w:hAnsi="Times New Roman" w:cs="Times New Roman"/>
              </w:rPr>
            </w:pPr>
            <w:r w:rsidRPr="001A209E">
              <w:rPr>
                <w:rFonts w:ascii="Times New Roman" w:hAnsi="Times New Roman" w:cs="Times New Roman"/>
              </w:rPr>
              <w:lastRenderedPageBreak/>
              <w:t>в) Прощаться во время одевания</w:t>
            </w:r>
          </w:p>
        </w:tc>
      </w:tr>
    </w:tbl>
    <w:p w:rsidR="003F6272" w:rsidRPr="00D21A4A" w:rsidRDefault="003F6272" w:rsidP="003F6272">
      <w:pPr>
        <w:pStyle w:val="ParagraphStyle"/>
        <w:spacing w:before="240" w:line="360" w:lineRule="auto"/>
        <w:jc w:val="center"/>
        <w:rPr>
          <w:rFonts w:ascii="Times New Roman" w:hAnsi="Times New Roman" w:cs="Times New Roman"/>
          <w:b/>
          <w:bCs/>
          <w:spacing w:val="45"/>
          <w:lang w:val="ru-RU"/>
        </w:rPr>
      </w:pPr>
      <w:r w:rsidRPr="001A209E">
        <w:rPr>
          <w:rFonts w:ascii="Times New Roman" w:hAnsi="Times New Roman" w:cs="Times New Roman"/>
          <w:b/>
          <w:bCs/>
        </w:rPr>
        <w:lastRenderedPageBreak/>
        <w:t>I</w:t>
      </w:r>
      <w:r>
        <w:rPr>
          <w:rFonts w:ascii="Times New Roman" w:hAnsi="Times New Roman" w:cs="Times New Roman"/>
          <w:b/>
          <w:bCs/>
          <w:lang w:val="en-US"/>
        </w:rPr>
        <w:t>V</w:t>
      </w:r>
      <w:r w:rsidRPr="001A209E">
        <w:rPr>
          <w:rFonts w:ascii="Times New Roman" w:hAnsi="Times New Roman" w:cs="Times New Roman"/>
          <w:b/>
          <w:bCs/>
          <w:spacing w:val="45"/>
        </w:rPr>
        <w:t xml:space="preserve"> </w:t>
      </w:r>
      <w:r>
        <w:rPr>
          <w:rFonts w:ascii="Times New Roman" w:hAnsi="Times New Roman" w:cs="Times New Roman"/>
          <w:b/>
          <w:bCs/>
          <w:spacing w:val="45"/>
          <w:lang w:val="ru-RU"/>
        </w:rPr>
        <w:t>четверть</w:t>
      </w:r>
    </w:p>
    <w:p w:rsidR="003F6272" w:rsidRPr="001A209E" w:rsidRDefault="003F6272" w:rsidP="003F6272">
      <w:pPr>
        <w:pStyle w:val="ParagraphStyle"/>
        <w:spacing w:before="120" w:line="360" w:lineRule="auto"/>
        <w:ind w:firstLine="360"/>
        <w:jc w:val="both"/>
        <w:rPr>
          <w:rFonts w:ascii="Times New Roman" w:hAnsi="Times New Roman" w:cs="Times New Roman"/>
          <w:b/>
          <w:bCs/>
        </w:rPr>
      </w:pPr>
      <w:r>
        <w:rPr>
          <w:rFonts w:ascii="Times New Roman" w:hAnsi="Times New Roman" w:cs="Times New Roman"/>
          <w:b/>
          <w:bCs/>
        </w:rPr>
        <w:t>1</w:t>
      </w:r>
      <w:r w:rsidRPr="001A209E">
        <w:rPr>
          <w:rFonts w:ascii="Times New Roman" w:hAnsi="Times New Roman" w:cs="Times New Roman"/>
          <w:b/>
          <w:bCs/>
        </w:rPr>
        <w:t>. Повторение темы «Торговля».</w:t>
      </w:r>
    </w:p>
    <w:p w:rsidR="003F6272" w:rsidRPr="001A209E" w:rsidRDefault="003F6272" w:rsidP="003F6272">
      <w:pPr>
        <w:pStyle w:val="ParagraphStyle"/>
        <w:spacing w:before="60" w:line="360" w:lineRule="auto"/>
        <w:ind w:firstLine="360"/>
        <w:jc w:val="both"/>
        <w:rPr>
          <w:rFonts w:ascii="Times New Roman" w:hAnsi="Times New Roman" w:cs="Times New Roman"/>
        </w:rPr>
      </w:pPr>
      <w:r w:rsidRPr="001A209E">
        <w:rPr>
          <w:rFonts w:ascii="Times New Roman" w:hAnsi="Times New Roman" w:cs="Times New Roman"/>
        </w:rPr>
        <w:t>Ответь на вопрос письменно.</w:t>
      </w:r>
    </w:p>
    <w:p w:rsidR="003F6272" w:rsidRPr="001A209E" w:rsidRDefault="003F6272" w:rsidP="003F6272">
      <w:pPr>
        <w:pStyle w:val="ParagraphStyle"/>
        <w:spacing w:line="360" w:lineRule="auto"/>
        <w:ind w:firstLine="360"/>
        <w:jc w:val="both"/>
        <w:rPr>
          <w:rFonts w:ascii="Times New Roman" w:hAnsi="Times New Roman" w:cs="Times New Roman"/>
        </w:rPr>
      </w:pPr>
      <w:r w:rsidRPr="001A209E">
        <w:rPr>
          <w:rFonts w:ascii="Times New Roman" w:hAnsi="Times New Roman" w:cs="Times New Roman"/>
        </w:rPr>
        <w:t>– Когда следует проверять сдачу? ________________________________________________________________________________________</w:t>
      </w:r>
    </w:p>
    <w:p w:rsidR="003F6272" w:rsidRPr="001A209E" w:rsidRDefault="003F6272" w:rsidP="003F6272">
      <w:pPr>
        <w:pStyle w:val="ParagraphStyle"/>
        <w:spacing w:before="180" w:line="360" w:lineRule="auto"/>
        <w:ind w:firstLine="360"/>
        <w:jc w:val="both"/>
        <w:rPr>
          <w:rFonts w:ascii="Times New Roman" w:hAnsi="Times New Roman" w:cs="Times New Roman"/>
          <w:b/>
          <w:bCs/>
          <w:i/>
          <w:iCs/>
        </w:rPr>
      </w:pPr>
      <w:r>
        <w:rPr>
          <w:rFonts w:ascii="Times New Roman" w:hAnsi="Times New Roman" w:cs="Times New Roman"/>
          <w:b/>
          <w:bCs/>
        </w:rPr>
        <w:t>2</w:t>
      </w:r>
      <w:r w:rsidRPr="001A209E">
        <w:rPr>
          <w:rFonts w:ascii="Times New Roman" w:hAnsi="Times New Roman" w:cs="Times New Roman"/>
          <w:b/>
          <w:bCs/>
        </w:rPr>
        <w:t xml:space="preserve">. Повторение темы «Лекарственные растения» </w:t>
      </w:r>
      <w:r w:rsidRPr="001A209E">
        <w:rPr>
          <w:rFonts w:ascii="Times New Roman" w:hAnsi="Times New Roman" w:cs="Times New Roman"/>
          <w:b/>
          <w:bCs/>
          <w:i/>
          <w:iCs/>
        </w:rPr>
        <w:t>(задание на порядок действий).</w:t>
      </w:r>
    </w:p>
    <w:p w:rsidR="003F6272" w:rsidRPr="001A209E" w:rsidRDefault="003F6272" w:rsidP="003F6272">
      <w:pPr>
        <w:pStyle w:val="ParagraphStyle"/>
        <w:spacing w:line="360" w:lineRule="auto"/>
        <w:ind w:firstLine="360"/>
        <w:jc w:val="both"/>
        <w:rPr>
          <w:rFonts w:ascii="Times New Roman" w:hAnsi="Times New Roman" w:cs="Times New Roman"/>
        </w:rPr>
      </w:pPr>
      <w:r w:rsidRPr="001A209E">
        <w:rPr>
          <w:rFonts w:ascii="Times New Roman" w:hAnsi="Times New Roman" w:cs="Times New Roman"/>
        </w:rPr>
        <w:t>Прочитай предложения, определи последовательность действий и расставь цифры.</w:t>
      </w:r>
    </w:p>
    <w:p w:rsidR="003F6272" w:rsidRPr="001A209E" w:rsidRDefault="003F6272" w:rsidP="003F6272">
      <w:pPr>
        <w:pStyle w:val="ParagraphStyle"/>
        <w:spacing w:line="360" w:lineRule="auto"/>
        <w:ind w:firstLine="360"/>
        <w:jc w:val="both"/>
        <w:rPr>
          <w:rFonts w:ascii="Times New Roman" w:hAnsi="Times New Roman" w:cs="Times New Roman"/>
        </w:rPr>
      </w:pPr>
      <w:r w:rsidRPr="001A209E">
        <w:rPr>
          <w:rFonts w:ascii="Times New Roman" w:hAnsi="Times New Roman" w:cs="Times New Roman"/>
        </w:rPr>
        <w:t>а) Высуши в прохладном, темном месте, вдали от солнечных лучей.</w:t>
      </w:r>
    </w:p>
    <w:p w:rsidR="003F6272" w:rsidRPr="001A209E" w:rsidRDefault="003F6272" w:rsidP="003F6272">
      <w:pPr>
        <w:pStyle w:val="ParagraphStyle"/>
        <w:spacing w:line="360" w:lineRule="auto"/>
        <w:ind w:firstLine="360"/>
        <w:jc w:val="both"/>
        <w:rPr>
          <w:rFonts w:ascii="Times New Roman" w:hAnsi="Times New Roman" w:cs="Times New Roman"/>
        </w:rPr>
      </w:pPr>
      <w:r w:rsidRPr="001A209E">
        <w:rPr>
          <w:rFonts w:ascii="Times New Roman" w:hAnsi="Times New Roman" w:cs="Times New Roman"/>
        </w:rPr>
        <w:t>б) Положи в стакан 1 ст. л. высушенной травы.</w:t>
      </w:r>
    </w:p>
    <w:p w:rsidR="003F6272" w:rsidRPr="001A209E" w:rsidRDefault="003F6272" w:rsidP="003F6272">
      <w:pPr>
        <w:pStyle w:val="ParagraphStyle"/>
        <w:spacing w:line="360" w:lineRule="auto"/>
        <w:ind w:firstLine="360"/>
        <w:jc w:val="both"/>
        <w:rPr>
          <w:rFonts w:ascii="Times New Roman" w:hAnsi="Times New Roman" w:cs="Times New Roman"/>
        </w:rPr>
      </w:pPr>
      <w:r w:rsidRPr="001A209E">
        <w:rPr>
          <w:rFonts w:ascii="Times New Roman" w:hAnsi="Times New Roman" w:cs="Times New Roman"/>
        </w:rPr>
        <w:t>в) Собери нужную траву вдали от города и дорог, лучше всего в лесу. «А» – вскипяти воду.</w:t>
      </w:r>
    </w:p>
    <w:p w:rsidR="003F6272" w:rsidRPr="001A209E" w:rsidRDefault="003F6272" w:rsidP="003F6272">
      <w:pPr>
        <w:pStyle w:val="ParagraphStyle"/>
        <w:spacing w:line="360" w:lineRule="auto"/>
        <w:ind w:firstLine="360"/>
        <w:jc w:val="both"/>
        <w:rPr>
          <w:rFonts w:ascii="Times New Roman" w:hAnsi="Times New Roman" w:cs="Times New Roman"/>
        </w:rPr>
      </w:pPr>
      <w:r w:rsidRPr="001A209E">
        <w:rPr>
          <w:rFonts w:ascii="Times New Roman" w:hAnsi="Times New Roman" w:cs="Times New Roman"/>
        </w:rPr>
        <w:t>г) Залей кипятком, накрой салфеткой для настаивания в течение 15–20 минут.</w:t>
      </w:r>
    </w:p>
    <w:p w:rsidR="003F6272" w:rsidRPr="001A209E" w:rsidRDefault="003F6272" w:rsidP="003F6272">
      <w:pPr>
        <w:pStyle w:val="ParagraphStyle"/>
        <w:spacing w:before="120" w:line="360" w:lineRule="auto"/>
        <w:ind w:firstLine="360"/>
        <w:jc w:val="both"/>
        <w:rPr>
          <w:rFonts w:ascii="Times New Roman" w:hAnsi="Times New Roman" w:cs="Times New Roman"/>
          <w:b/>
          <w:bCs/>
        </w:rPr>
      </w:pPr>
      <w:r>
        <w:rPr>
          <w:rFonts w:ascii="Times New Roman" w:hAnsi="Times New Roman" w:cs="Times New Roman"/>
          <w:b/>
          <w:bCs/>
        </w:rPr>
        <w:t>3</w:t>
      </w:r>
      <w:r w:rsidRPr="001A209E">
        <w:rPr>
          <w:rFonts w:ascii="Times New Roman" w:hAnsi="Times New Roman" w:cs="Times New Roman"/>
          <w:b/>
          <w:bCs/>
        </w:rPr>
        <w:t>. Повторение темы «Средства связи».</w:t>
      </w:r>
    </w:p>
    <w:p w:rsidR="003F6272" w:rsidRPr="001A209E" w:rsidRDefault="003F6272" w:rsidP="003F6272">
      <w:pPr>
        <w:pStyle w:val="ParagraphStyle"/>
        <w:tabs>
          <w:tab w:val="left" w:leader="underscore" w:pos="9615"/>
        </w:tabs>
        <w:spacing w:line="360" w:lineRule="auto"/>
        <w:ind w:firstLine="360"/>
        <w:jc w:val="both"/>
        <w:rPr>
          <w:rFonts w:ascii="Times New Roman" w:hAnsi="Times New Roman" w:cs="Times New Roman"/>
        </w:rPr>
      </w:pPr>
      <w:r w:rsidRPr="001A209E">
        <w:rPr>
          <w:rFonts w:ascii="Times New Roman" w:hAnsi="Times New Roman" w:cs="Times New Roman"/>
        </w:rPr>
        <w:t>Запиши названия известных тебе видов почтовых отправлений. ________________________________________________________________</w:t>
      </w:r>
    </w:p>
    <w:p w:rsidR="003F6272" w:rsidRPr="001A209E" w:rsidRDefault="003F6272" w:rsidP="003F6272">
      <w:pPr>
        <w:pStyle w:val="ParagraphStyle"/>
        <w:spacing w:line="360" w:lineRule="auto"/>
        <w:jc w:val="center"/>
        <w:rPr>
          <w:rFonts w:ascii="Times New Roman" w:hAnsi="Times New Roman" w:cs="Times New Roman"/>
          <w:b/>
          <w:bCs/>
        </w:rPr>
      </w:pPr>
    </w:p>
    <w:p w:rsidR="003F6272" w:rsidRPr="001A209E" w:rsidRDefault="003F6272" w:rsidP="003F6272">
      <w:pPr>
        <w:pStyle w:val="Style3"/>
        <w:widowControl/>
        <w:spacing w:line="360" w:lineRule="auto"/>
        <w:ind w:left="1" w:firstLine="0"/>
        <w:rPr>
          <w:rStyle w:val="FontStyle38"/>
          <w:b/>
          <w:sz w:val="24"/>
          <w:szCs w:val="24"/>
          <w:lang w:val="x-none"/>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1A209E" w:rsidRDefault="003F6272" w:rsidP="003F6272">
      <w:pPr>
        <w:pStyle w:val="Style3"/>
        <w:widowControl/>
        <w:spacing w:line="360" w:lineRule="auto"/>
        <w:ind w:left="1" w:firstLine="0"/>
        <w:rPr>
          <w:rStyle w:val="FontStyle38"/>
          <w:b/>
          <w:sz w:val="24"/>
          <w:szCs w:val="24"/>
        </w:rPr>
      </w:pPr>
    </w:p>
    <w:p w:rsidR="003F6272" w:rsidRPr="00B12D4C" w:rsidRDefault="003F6272" w:rsidP="003F6272">
      <w:pPr>
        <w:jc w:val="center"/>
        <w:rPr>
          <w:rFonts w:ascii="Times New Roman" w:hAnsi="Times New Roman" w:cs="Times New Roman"/>
          <w:sz w:val="24"/>
          <w:szCs w:val="24"/>
        </w:rPr>
      </w:pPr>
    </w:p>
    <w:p w:rsidR="003F6272" w:rsidRDefault="003F6272">
      <w:bookmarkStart w:id="0" w:name="_GoBack"/>
      <w:bookmarkEnd w:id="0"/>
    </w:p>
    <w:sectPr w:rsidR="003F6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50F"/>
    <w:multiLevelType w:val="hybridMultilevel"/>
    <w:tmpl w:val="9D462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7053D"/>
    <w:multiLevelType w:val="hybridMultilevel"/>
    <w:tmpl w:val="879630F0"/>
    <w:lvl w:ilvl="0" w:tplc="F1FE432E">
      <w:start w:val="7"/>
      <w:numFmt w:val="decimal"/>
      <w:lvlText w:val="%1"/>
      <w:lvlJc w:val="left"/>
      <w:pPr>
        <w:ind w:left="292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2" w15:restartNumberingAfterBreak="0">
    <w:nsid w:val="0CCE7746"/>
    <w:multiLevelType w:val="hybridMultilevel"/>
    <w:tmpl w:val="85A0E4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D245F"/>
    <w:multiLevelType w:val="hybridMultilevel"/>
    <w:tmpl w:val="9AEE28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7137F"/>
    <w:multiLevelType w:val="hybridMultilevel"/>
    <w:tmpl w:val="C38425DA"/>
    <w:lvl w:ilvl="0" w:tplc="F1FE432E">
      <w:start w:val="9"/>
      <w:numFmt w:val="decimal"/>
      <w:lvlText w:val="%1"/>
      <w:lvlJc w:val="left"/>
      <w:pPr>
        <w:ind w:left="292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5" w15:restartNumberingAfterBreak="0">
    <w:nsid w:val="12381DDA"/>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2F9109F"/>
    <w:multiLevelType w:val="hybridMultilevel"/>
    <w:tmpl w:val="A9D4A216"/>
    <w:lvl w:ilvl="0" w:tplc="04190009">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15:restartNumberingAfterBreak="0">
    <w:nsid w:val="1778025B"/>
    <w:multiLevelType w:val="hybridMultilevel"/>
    <w:tmpl w:val="B478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70060"/>
    <w:multiLevelType w:val="hybridMultilevel"/>
    <w:tmpl w:val="900E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B15002"/>
    <w:multiLevelType w:val="hybridMultilevel"/>
    <w:tmpl w:val="B9EE8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E20DA4"/>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1D94B96"/>
    <w:multiLevelType w:val="hybridMultilevel"/>
    <w:tmpl w:val="4B80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00320"/>
    <w:multiLevelType w:val="hybridMultilevel"/>
    <w:tmpl w:val="B732AF6E"/>
    <w:lvl w:ilvl="0" w:tplc="ED347BDA">
      <w:start w:val="8"/>
      <w:numFmt w:val="upperRoman"/>
      <w:lvlText w:val="%1."/>
      <w:lvlJc w:val="left"/>
      <w:pPr>
        <w:ind w:left="2923" w:hanging="720"/>
      </w:pPr>
      <w:rPr>
        <w:rFonts w:hint="default"/>
        <w:color w:val="auto"/>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3" w15:restartNumberingAfterBreak="0">
    <w:nsid w:val="2FB45A39"/>
    <w:multiLevelType w:val="hybridMultilevel"/>
    <w:tmpl w:val="26A60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7461D"/>
    <w:multiLevelType w:val="multilevel"/>
    <w:tmpl w:val="2CE470D0"/>
    <w:lvl w:ilvl="0">
      <w:start w:val="27"/>
      <w:numFmt w:val="decimal"/>
      <w:lvlText w:val="%1"/>
      <w:lvlJc w:val="left"/>
      <w:pPr>
        <w:ind w:left="840" w:hanging="840"/>
      </w:pPr>
      <w:rPr>
        <w:rFonts w:hint="default"/>
      </w:rPr>
    </w:lvl>
    <w:lvl w:ilvl="1">
      <w:start w:val="5"/>
      <w:numFmt w:val="decimalZero"/>
      <w:lvlText w:val="%1.%2"/>
      <w:lvlJc w:val="left"/>
      <w:pPr>
        <w:ind w:left="840" w:hanging="840"/>
      </w:pPr>
      <w:rPr>
        <w:rFonts w:hint="default"/>
      </w:rPr>
    </w:lvl>
    <w:lvl w:ilvl="2">
      <w:start w:val="16"/>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CA9571F"/>
    <w:multiLevelType w:val="hybridMultilevel"/>
    <w:tmpl w:val="DE0E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6F202B"/>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2E84DC6"/>
    <w:multiLevelType w:val="hybridMultilevel"/>
    <w:tmpl w:val="4BE0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C75D7"/>
    <w:multiLevelType w:val="hybridMultilevel"/>
    <w:tmpl w:val="8C2A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A86F15"/>
    <w:multiLevelType w:val="hybridMultilevel"/>
    <w:tmpl w:val="79E2485A"/>
    <w:lvl w:ilvl="0" w:tplc="66D4306E">
      <w:start w:val="1"/>
      <w:numFmt w:val="upperRoman"/>
      <w:lvlText w:val="%1."/>
      <w:lvlJc w:val="right"/>
      <w:pPr>
        <w:ind w:left="720" w:hanging="360"/>
      </w:pPr>
    </w:lvl>
    <w:lvl w:ilvl="1" w:tplc="04190001">
      <w:start w:val="1"/>
      <w:numFmt w:val="decimal"/>
      <w:lvlText w:val="%2."/>
      <w:lvlJc w:val="left"/>
      <w:pPr>
        <w:tabs>
          <w:tab w:val="num" w:pos="1440"/>
        </w:tabs>
        <w:ind w:left="1440" w:hanging="360"/>
      </w:pPr>
    </w:lvl>
    <w:lvl w:ilvl="2" w:tplc="C422F4E6">
      <w:start w:val="1"/>
      <w:numFmt w:val="decimal"/>
      <w:lvlText w:val="%3."/>
      <w:lvlJc w:val="left"/>
      <w:pPr>
        <w:tabs>
          <w:tab w:val="num" w:pos="2160"/>
        </w:tabs>
        <w:ind w:left="2160" w:hanging="360"/>
      </w:pPr>
    </w:lvl>
    <w:lvl w:ilvl="3" w:tplc="A47A43DA">
      <w:start w:val="1"/>
      <w:numFmt w:val="decimal"/>
      <w:lvlText w:val="%4."/>
      <w:lvlJc w:val="left"/>
      <w:pPr>
        <w:tabs>
          <w:tab w:val="num" w:pos="2880"/>
        </w:tabs>
        <w:ind w:left="2880" w:hanging="360"/>
      </w:pPr>
    </w:lvl>
    <w:lvl w:ilvl="4" w:tplc="79820806">
      <w:start w:val="1"/>
      <w:numFmt w:val="decimal"/>
      <w:lvlText w:val="%5."/>
      <w:lvlJc w:val="left"/>
      <w:pPr>
        <w:tabs>
          <w:tab w:val="num" w:pos="3600"/>
        </w:tabs>
        <w:ind w:left="3600" w:hanging="360"/>
      </w:pPr>
    </w:lvl>
    <w:lvl w:ilvl="5" w:tplc="36B2D98A">
      <w:start w:val="1"/>
      <w:numFmt w:val="decimal"/>
      <w:lvlText w:val="%6."/>
      <w:lvlJc w:val="left"/>
      <w:pPr>
        <w:tabs>
          <w:tab w:val="num" w:pos="4320"/>
        </w:tabs>
        <w:ind w:left="4320" w:hanging="360"/>
      </w:pPr>
    </w:lvl>
    <w:lvl w:ilvl="6" w:tplc="374811B4">
      <w:start w:val="1"/>
      <w:numFmt w:val="decimal"/>
      <w:lvlText w:val="%7."/>
      <w:lvlJc w:val="left"/>
      <w:pPr>
        <w:tabs>
          <w:tab w:val="num" w:pos="5040"/>
        </w:tabs>
        <w:ind w:left="5040" w:hanging="360"/>
      </w:pPr>
    </w:lvl>
    <w:lvl w:ilvl="7" w:tplc="84C4F668">
      <w:start w:val="1"/>
      <w:numFmt w:val="decimal"/>
      <w:lvlText w:val="%8."/>
      <w:lvlJc w:val="left"/>
      <w:pPr>
        <w:tabs>
          <w:tab w:val="num" w:pos="5760"/>
        </w:tabs>
        <w:ind w:left="5760" w:hanging="360"/>
      </w:pPr>
    </w:lvl>
    <w:lvl w:ilvl="8" w:tplc="B240D8D2">
      <w:start w:val="1"/>
      <w:numFmt w:val="decimal"/>
      <w:lvlText w:val="%9."/>
      <w:lvlJc w:val="left"/>
      <w:pPr>
        <w:tabs>
          <w:tab w:val="num" w:pos="6480"/>
        </w:tabs>
        <w:ind w:left="6480" w:hanging="360"/>
      </w:pPr>
    </w:lvl>
  </w:abstractNum>
  <w:abstractNum w:abstractNumId="20" w15:restartNumberingAfterBreak="0">
    <w:nsid w:val="5FF17387"/>
    <w:multiLevelType w:val="hybridMultilevel"/>
    <w:tmpl w:val="E218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B2AF4"/>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5A774B3"/>
    <w:multiLevelType w:val="hybridMultilevel"/>
    <w:tmpl w:val="789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0E4265"/>
    <w:multiLevelType w:val="hybridMultilevel"/>
    <w:tmpl w:val="231E9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1B0992"/>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0095BB3"/>
    <w:multiLevelType w:val="hybridMultilevel"/>
    <w:tmpl w:val="097A0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C1F61"/>
    <w:multiLevelType w:val="hybridMultilevel"/>
    <w:tmpl w:val="C9BCE0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441DC5"/>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520135D"/>
    <w:multiLevelType w:val="hybridMultilevel"/>
    <w:tmpl w:val="1026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3506BD"/>
    <w:multiLevelType w:val="hybridMultilevel"/>
    <w:tmpl w:val="879630F0"/>
    <w:lvl w:ilvl="0" w:tplc="F1FE432E">
      <w:start w:val="7"/>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0" w15:restartNumberingAfterBreak="0">
    <w:nsid w:val="7D416E78"/>
    <w:multiLevelType w:val="hybridMultilevel"/>
    <w:tmpl w:val="27DCAFDA"/>
    <w:lvl w:ilvl="0" w:tplc="C8C6D244">
      <w:start w:val="7"/>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num w:numId="1">
    <w:abstractNumId w:val="26"/>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5"/>
  </w:num>
  <w:num w:numId="7">
    <w:abstractNumId w:val="21"/>
  </w:num>
  <w:num w:numId="8">
    <w:abstractNumId w:val="10"/>
  </w:num>
  <w:num w:numId="9">
    <w:abstractNumId w:val="24"/>
  </w:num>
  <w:num w:numId="10">
    <w:abstractNumId w:val="16"/>
  </w:num>
  <w:num w:numId="11">
    <w:abstractNumId w:val="2"/>
  </w:num>
  <w:num w:numId="12">
    <w:abstractNumId w:val="3"/>
  </w:num>
  <w:num w:numId="13">
    <w:abstractNumId w:val="9"/>
  </w:num>
  <w:num w:numId="14">
    <w:abstractNumId w:val="20"/>
  </w:num>
  <w:num w:numId="15">
    <w:abstractNumId w:val="14"/>
  </w:num>
  <w:num w:numId="16">
    <w:abstractNumId w:val="30"/>
  </w:num>
  <w:num w:numId="17">
    <w:abstractNumId w:val="29"/>
  </w:num>
  <w:num w:numId="18">
    <w:abstractNumId w:val="1"/>
  </w:num>
  <w:num w:numId="19">
    <w:abstractNumId w:val="4"/>
  </w:num>
  <w:num w:numId="20">
    <w:abstractNumId w:val="28"/>
  </w:num>
  <w:num w:numId="21">
    <w:abstractNumId w:val="8"/>
  </w:num>
  <w:num w:numId="22">
    <w:abstractNumId w:val="11"/>
  </w:num>
  <w:num w:numId="23">
    <w:abstractNumId w:val="13"/>
  </w:num>
  <w:num w:numId="24">
    <w:abstractNumId w:val="23"/>
  </w:num>
  <w:num w:numId="25">
    <w:abstractNumId w:val="7"/>
  </w:num>
  <w:num w:numId="26">
    <w:abstractNumId w:val="18"/>
  </w:num>
  <w:num w:numId="27">
    <w:abstractNumId w:val="22"/>
  </w:num>
  <w:num w:numId="28">
    <w:abstractNumId w:val="0"/>
  </w:num>
  <w:num w:numId="29">
    <w:abstractNumId w:val="15"/>
  </w:num>
  <w:num w:numId="30">
    <w:abstractNumId w:val="12"/>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77"/>
    <w:rsid w:val="003F6272"/>
    <w:rsid w:val="00EA5D6F"/>
    <w:rsid w:val="00FF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74C3F-2374-4134-9FE0-4329DE5E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27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272"/>
    <w:pPr>
      <w:spacing w:after="200" w:line="276" w:lineRule="auto"/>
      <w:ind w:left="720"/>
      <w:contextualSpacing/>
    </w:pPr>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F6272"/>
    <w:rPr>
      <w:rFonts w:ascii="Times New Roman" w:hAnsi="Times New Roman" w:cs="Times New Roman" w:hint="default"/>
      <w:strike w:val="0"/>
      <w:dstrike w:val="0"/>
      <w:sz w:val="24"/>
      <w:szCs w:val="24"/>
      <w:u w:val="none"/>
      <w:effect w:val="none"/>
    </w:rPr>
  </w:style>
  <w:style w:type="paragraph" w:styleId="a5">
    <w:name w:val="header"/>
    <w:basedOn w:val="a"/>
    <w:link w:val="a6"/>
    <w:uiPriority w:val="99"/>
    <w:unhideWhenUsed/>
    <w:rsid w:val="003F6272"/>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3F6272"/>
    <w:rPr>
      <w:rFonts w:eastAsiaTheme="minorEastAsia"/>
      <w:lang w:eastAsia="ru-RU"/>
    </w:rPr>
  </w:style>
  <w:style w:type="paragraph" w:styleId="a7">
    <w:name w:val="footer"/>
    <w:basedOn w:val="a"/>
    <w:link w:val="a8"/>
    <w:uiPriority w:val="99"/>
    <w:unhideWhenUsed/>
    <w:rsid w:val="003F6272"/>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3F6272"/>
    <w:rPr>
      <w:rFonts w:eastAsiaTheme="minorEastAsia"/>
      <w:lang w:eastAsia="ru-RU"/>
    </w:rPr>
  </w:style>
  <w:style w:type="paragraph" w:styleId="a9">
    <w:name w:val="Body Text"/>
    <w:basedOn w:val="a"/>
    <w:link w:val="aa"/>
    <w:uiPriority w:val="99"/>
    <w:unhideWhenUsed/>
    <w:rsid w:val="003F6272"/>
    <w:pPr>
      <w:suppressAutoHyphens/>
      <w:spacing w:after="0" w:line="240" w:lineRule="auto"/>
      <w:jc w:val="both"/>
    </w:pPr>
    <w:rPr>
      <w:rFonts w:ascii="Times New Roman" w:eastAsia="Times New Roman" w:hAnsi="Times New Roman" w:cs="Times New Roman"/>
      <w:color w:val="800000"/>
      <w:sz w:val="32"/>
      <w:szCs w:val="28"/>
      <w:lang w:eastAsia="ar-SA"/>
    </w:rPr>
  </w:style>
  <w:style w:type="character" w:customStyle="1" w:styleId="aa">
    <w:name w:val="Основной текст Знак"/>
    <w:basedOn w:val="a0"/>
    <w:link w:val="a9"/>
    <w:uiPriority w:val="99"/>
    <w:rsid w:val="003F6272"/>
    <w:rPr>
      <w:rFonts w:ascii="Times New Roman" w:eastAsia="Times New Roman" w:hAnsi="Times New Roman" w:cs="Times New Roman"/>
      <w:color w:val="800000"/>
      <w:sz w:val="32"/>
      <w:szCs w:val="2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F62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3F6272"/>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lang w:eastAsia="ru-RU"/>
    </w:rPr>
  </w:style>
  <w:style w:type="paragraph" w:customStyle="1" w:styleId="c9">
    <w:name w:val="c9"/>
    <w:basedOn w:val="a"/>
    <w:uiPriority w:val="99"/>
    <w:rsid w:val="003F6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8">
    <w:name w:val="Font Style38"/>
    <w:rsid w:val="003F6272"/>
    <w:rPr>
      <w:rFonts w:ascii="Times New Roman" w:hAnsi="Times New Roman" w:cs="Times New Roman" w:hint="default"/>
      <w:sz w:val="20"/>
      <w:szCs w:val="20"/>
    </w:rPr>
  </w:style>
  <w:style w:type="character" w:customStyle="1" w:styleId="c1">
    <w:name w:val="c1"/>
    <w:rsid w:val="003F6272"/>
  </w:style>
  <w:style w:type="paragraph" w:customStyle="1" w:styleId="c0">
    <w:name w:val="c0"/>
    <w:basedOn w:val="a"/>
    <w:rsid w:val="003F6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F6272"/>
  </w:style>
  <w:style w:type="paragraph" w:customStyle="1" w:styleId="c8">
    <w:name w:val="c8"/>
    <w:basedOn w:val="a"/>
    <w:rsid w:val="003F6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uiPriority w:val="99"/>
    <w:semiHidden/>
    <w:rsid w:val="003F6272"/>
    <w:rPr>
      <w:rFonts w:ascii="Tahoma" w:eastAsia="Times New Roman" w:hAnsi="Tahoma" w:cs="Tahoma"/>
      <w:sz w:val="16"/>
      <w:szCs w:val="16"/>
      <w:lang w:eastAsia="ar-SA"/>
    </w:rPr>
  </w:style>
  <w:style w:type="paragraph" w:styleId="ac">
    <w:name w:val="Balloon Text"/>
    <w:basedOn w:val="a"/>
    <w:link w:val="ab"/>
    <w:uiPriority w:val="99"/>
    <w:semiHidden/>
    <w:unhideWhenUsed/>
    <w:rsid w:val="003F6272"/>
    <w:pPr>
      <w:suppressAutoHyphens/>
      <w:spacing w:after="0" w:line="240" w:lineRule="auto"/>
    </w:pPr>
    <w:rPr>
      <w:rFonts w:ascii="Tahoma" w:eastAsia="Times New Roman" w:hAnsi="Tahoma" w:cs="Tahoma"/>
      <w:sz w:val="16"/>
      <w:szCs w:val="16"/>
      <w:lang w:eastAsia="ar-SA"/>
    </w:rPr>
  </w:style>
  <w:style w:type="character" w:customStyle="1" w:styleId="1">
    <w:name w:val="Текст выноски Знак1"/>
    <w:basedOn w:val="a0"/>
    <w:uiPriority w:val="99"/>
    <w:semiHidden/>
    <w:rsid w:val="003F6272"/>
    <w:rPr>
      <w:rFonts w:ascii="Segoe UI" w:hAnsi="Segoe UI" w:cs="Segoe UI"/>
      <w:sz w:val="18"/>
      <w:szCs w:val="18"/>
    </w:rPr>
  </w:style>
  <w:style w:type="paragraph" w:customStyle="1" w:styleId="ParagraphStyle">
    <w:name w:val="Paragraph Style"/>
    <w:rsid w:val="003F6272"/>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7543</Words>
  <Characters>43000</Characters>
  <Application>Microsoft Office Word</Application>
  <DocSecurity>0</DocSecurity>
  <Lines>358</Lines>
  <Paragraphs>100</Paragraphs>
  <ScaleCrop>false</ScaleCrop>
  <Company/>
  <LinksUpToDate>false</LinksUpToDate>
  <CharactersWithSpaces>50443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2019-02-19T16:12:00Z</dcterms:created>
  <dcterms:modified xsi:type="dcterms:W3CDTF">2019-02-19T16:13:00Z</dcterms:modified>
</cp:coreProperties>
</file>