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C0" w:rsidRDefault="00C62FC0" w:rsidP="00C62FC0">
      <w:pPr>
        <w:tabs>
          <w:tab w:val="left" w:pos="4395"/>
        </w:tabs>
        <w:ind w:firstLine="851"/>
        <w:jc w:val="center"/>
        <w:rPr>
          <w:b/>
        </w:rPr>
      </w:pPr>
      <w:r>
        <w:rPr>
          <w:b/>
        </w:rPr>
        <w:t>Аннотация к рабочей программе по учебным предметам</w:t>
      </w:r>
    </w:p>
    <w:p w:rsidR="00C62FC0" w:rsidRDefault="00C62FC0" w:rsidP="00C62FC0">
      <w:pPr>
        <w:tabs>
          <w:tab w:val="left" w:pos="4395"/>
        </w:tabs>
        <w:ind w:firstLine="851"/>
        <w:jc w:val="center"/>
        <w:rPr>
          <w:b/>
        </w:rPr>
      </w:pPr>
      <w:r>
        <w:rPr>
          <w:b/>
        </w:rPr>
        <w:t>2 класса (</w:t>
      </w:r>
      <w:r w:rsidRPr="00CE71BB">
        <w:rPr>
          <w:b/>
        </w:rPr>
        <w:t>с тяжелыми множественными нарушениями</w:t>
      </w:r>
      <w:r>
        <w:rPr>
          <w:b/>
        </w:rPr>
        <w:t>)</w:t>
      </w:r>
    </w:p>
    <w:p w:rsidR="00CE71BB" w:rsidRDefault="00C62FC0" w:rsidP="00CE71BB">
      <w:pPr>
        <w:suppressAutoHyphens w:val="0"/>
        <w:ind w:firstLine="851"/>
        <w:jc w:val="both"/>
        <w:rPr>
          <w:color w:val="060A12"/>
        </w:rPr>
      </w:pPr>
      <w:r>
        <w:rPr>
          <w:color w:val="060A12"/>
        </w:rPr>
        <w:t>П</w:t>
      </w:r>
      <w:r w:rsidR="00CE71BB" w:rsidRPr="00CE71BB">
        <w:rPr>
          <w:color w:val="060A12"/>
        </w:rPr>
        <w:t>рограмма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здоровья/ учебного плана.</w:t>
      </w:r>
    </w:p>
    <w:p w:rsidR="007F1382" w:rsidRPr="00CE71BB" w:rsidRDefault="00C62FC0" w:rsidP="00C62FC0">
      <w:pPr>
        <w:suppressAutoHyphens w:val="0"/>
        <w:jc w:val="center"/>
        <w:rPr>
          <w:b/>
        </w:rPr>
      </w:pPr>
      <w:r>
        <w:rPr>
          <w:b/>
          <w:lang w:val="en-US"/>
        </w:rPr>
        <w:t>I</w:t>
      </w:r>
      <w:r w:rsidRPr="00C62FC0">
        <w:rPr>
          <w:b/>
        </w:rPr>
        <w:t xml:space="preserve">. </w:t>
      </w:r>
      <w:r w:rsidR="007F1382" w:rsidRPr="00CE71BB">
        <w:rPr>
          <w:b/>
        </w:rPr>
        <w:t>Реч</w:t>
      </w:r>
      <w:r>
        <w:rPr>
          <w:b/>
        </w:rPr>
        <w:t>ь и альтернативная коммуникация</w:t>
      </w:r>
    </w:p>
    <w:p w:rsidR="00452B5A" w:rsidRPr="00CE71BB" w:rsidRDefault="00452B5A" w:rsidP="00407BD4">
      <w:pPr>
        <w:suppressAutoHyphens w:val="0"/>
        <w:ind w:firstLine="851"/>
        <w:jc w:val="both"/>
        <w:rPr>
          <w:color w:val="060A12"/>
        </w:rPr>
      </w:pPr>
      <w:r w:rsidRPr="00CE71BB">
        <w:rPr>
          <w:color w:val="060A12"/>
        </w:rPr>
        <w:t xml:space="preserve">Преподавание предмета «Речь и альтернативная коммуникация» ведётся по программе «Программа образования </w:t>
      </w:r>
      <w:r w:rsidR="00CE71BB">
        <w:rPr>
          <w:color w:val="060A12"/>
        </w:rPr>
        <w:t>об</w:t>
      </w:r>
      <w:r w:rsidRPr="00CE71BB">
        <w:rPr>
          <w:color w:val="060A12"/>
        </w:rPr>
        <w:t>уча</w:t>
      </w:r>
      <w:r w:rsidR="00CE71BB">
        <w:rPr>
          <w:color w:val="060A12"/>
        </w:rPr>
        <w:t>ю</w:t>
      </w:r>
      <w:r w:rsidRPr="00CE71BB">
        <w:rPr>
          <w:color w:val="060A12"/>
        </w:rPr>
        <w:t>щихся с умеренной и тяжелой умственной отсталостью». Л.Б. Баряева, Н.Н. Яковлева. Программа утверждена Министерством образования и науки РФ.</w:t>
      </w:r>
    </w:p>
    <w:p w:rsidR="00452B5A" w:rsidRPr="00CE71BB" w:rsidRDefault="00452B5A" w:rsidP="00407BD4">
      <w:pPr>
        <w:suppressAutoHyphens w:val="0"/>
        <w:ind w:firstLine="851"/>
        <w:jc w:val="both"/>
        <w:rPr>
          <w:color w:val="060A12"/>
        </w:rPr>
      </w:pPr>
      <w:r w:rsidRPr="00CE71BB">
        <w:rPr>
          <w:color w:val="060A12"/>
        </w:rPr>
        <w:t>В системе предметов «Речь и альтернативная коммуникация» входит в обязательную часть предметных областей учебного плана и реализует познавательную и социокультурную цели: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452B5A" w:rsidRPr="00CE71BB" w:rsidRDefault="00452B5A" w:rsidP="00407BD4">
      <w:pPr>
        <w:pStyle w:val="a3"/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 xml:space="preserve">Для достижения поставленных целей изучения предмета «Речь и альтернативная коммуникация» необходимо формирование </w:t>
      </w:r>
      <w:r w:rsidRPr="00CE71BB">
        <w:rPr>
          <w:i/>
          <w:color w:val="060A12"/>
        </w:rPr>
        <w:t>академических</w:t>
      </w:r>
      <w:r w:rsidRPr="00CE71BB">
        <w:rPr>
          <w:color w:val="060A12"/>
        </w:rPr>
        <w:t xml:space="preserve"> и </w:t>
      </w:r>
      <w:r w:rsidRPr="00CE71BB">
        <w:rPr>
          <w:i/>
          <w:color w:val="060A12"/>
        </w:rPr>
        <w:t>жизненных компетенций</w:t>
      </w:r>
      <w:r w:rsidRPr="00CE71BB">
        <w:rPr>
          <w:color w:val="060A12"/>
        </w:rPr>
        <w:t xml:space="preserve"> и решение следующих практических задач: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развивать речь как средство общения в контексте познания окружающего мира и личного опыта ребенка;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формировать овладение доступными средствами коммуникации и общения – вербальными и невербальными;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вырабатывать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задач;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учить глобальному чтению в доступных обучающимся пределах, понимание смысла узнаваемого слова;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развивать предпосылки к осмысленному чтению и письму;</w:t>
      </w:r>
    </w:p>
    <w:p w:rsidR="00452B5A" w:rsidRPr="00CE71BB" w:rsidRDefault="00452B5A" w:rsidP="00594FE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обучать навыкам чтения и письма.</w:t>
      </w:r>
    </w:p>
    <w:p w:rsidR="00452B5A" w:rsidRPr="00CE71BB" w:rsidRDefault="00452B5A" w:rsidP="00407BD4">
      <w:pPr>
        <w:suppressAutoHyphens w:val="0"/>
        <w:ind w:firstLine="851"/>
        <w:jc w:val="both"/>
        <w:rPr>
          <w:color w:val="060A12"/>
        </w:rPr>
      </w:pPr>
      <w:r w:rsidRPr="00CE71BB">
        <w:rPr>
          <w:color w:val="060A12"/>
        </w:rPr>
        <w:t>Наряду с вышеуказанными задачами на уроках речи и альтернативной коммуникации решаются и специальные задачи, направленные на коррекцию умственной деятельности обучающихся: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развитие тактильных ощущений кистей рук и расширение тактильного опыта;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развитие зрительного восприятия;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развитие зрительного и слухового внимания;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развитие вербальных и невербальных коммуникативных навыков;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формирование и развитие реципрокной координации;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развитие пространственных представлений;</w:t>
      </w:r>
    </w:p>
    <w:p w:rsidR="00452B5A" w:rsidRPr="00CE71BB" w:rsidRDefault="00452B5A" w:rsidP="00594FEA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CE71BB">
        <w:rPr>
          <w:color w:val="060A12"/>
        </w:rPr>
        <w:t>развитие мелкой моторики, зрительно-моторной координации.</w:t>
      </w:r>
    </w:p>
    <w:p w:rsidR="009D57FE" w:rsidRPr="00CE71BB" w:rsidRDefault="002C559F" w:rsidP="00CE71BB">
      <w:pPr>
        <w:suppressAutoHyphens w:val="0"/>
        <w:ind w:firstLine="851"/>
        <w:jc w:val="both"/>
        <w:rPr>
          <w:b/>
          <w:color w:val="000000"/>
        </w:rPr>
      </w:pPr>
      <w:r w:rsidRPr="00CE71BB">
        <w:rPr>
          <w:color w:val="060A12"/>
        </w:rPr>
        <w:t xml:space="preserve">В содержании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 </w:t>
      </w:r>
    </w:p>
    <w:p w:rsidR="00CE71BB" w:rsidRDefault="002C559F" w:rsidP="00CE71BB">
      <w:pPr>
        <w:suppressAutoHyphens w:val="0"/>
        <w:ind w:firstLine="851"/>
        <w:jc w:val="both"/>
        <w:rPr>
          <w:color w:val="060A12"/>
        </w:rPr>
      </w:pPr>
      <w:r w:rsidRPr="00CE71BB">
        <w:rPr>
          <w:color w:val="060A12"/>
        </w:rPr>
        <w:t>Рабочая программа предмета «Речь и альтернатив</w:t>
      </w:r>
      <w:r w:rsidR="00DB5955" w:rsidRPr="00CE71BB">
        <w:rPr>
          <w:color w:val="060A12"/>
        </w:rPr>
        <w:t>ная коммуникация» рассчитана во 2</w:t>
      </w:r>
      <w:r w:rsidRPr="00CE71BB">
        <w:rPr>
          <w:color w:val="060A12"/>
        </w:rPr>
        <w:t xml:space="preserve"> классе на 99 - часов, 3 часа в неделю, 34 учебных недель.</w:t>
      </w:r>
    </w:p>
    <w:p w:rsidR="006E6E03" w:rsidRPr="00CE71BB" w:rsidRDefault="00C62FC0" w:rsidP="00C62FC0">
      <w:pPr>
        <w:suppressAutoHyphens w:val="0"/>
        <w:jc w:val="center"/>
        <w:rPr>
          <w:b/>
        </w:rPr>
      </w:pPr>
      <w:r>
        <w:rPr>
          <w:b/>
          <w:lang w:val="en-US"/>
        </w:rPr>
        <w:t xml:space="preserve">II. </w:t>
      </w:r>
      <w:r>
        <w:rPr>
          <w:b/>
        </w:rPr>
        <w:t>Математические представления</w:t>
      </w:r>
    </w:p>
    <w:p w:rsidR="00DA3C12" w:rsidRPr="00CE71BB" w:rsidRDefault="006E6E03" w:rsidP="00DA3C12">
      <w:pPr>
        <w:suppressAutoHyphens w:val="0"/>
        <w:ind w:firstLine="851"/>
        <w:jc w:val="both"/>
        <w:rPr>
          <w:color w:val="060A12"/>
        </w:rPr>
      </w:pPr>
      <w:r w:rsidRPr="00CE71BB">
        <w:rPr>
          <w:color w:val="060A12"/>
        </w:rPr>
        <w:t>Преподавание предмета «</w:t>
      </w:r>
      <w:r w:rsidR="008C6EBC" w:rsidRPr="00CE71BB">
        <w:rPr>
          <w:color w:val="060A12"/>
        </w:rPr>
        <w:t>Математические представления</w:t>
      </w:r>
      <w:r w:rsidRPr="00CE71BB">
        <w:rPr>
          <w:color w:val="060A12"/>
        </w:rPr>
        <w:t>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</w:t>
      </w:r>
    </w:p>
    <w:p w:rsidR="00DA3C12" w:rsidRPr="00CE71BB" w:rsidRDefault="00DA3C12" w:rsidP="00DA3C12">
      <w:pPr>
        <w:suppressAutoHyphens w:val="0"/>
        <w:ind w:firstLine="709"/>
        <w:jc w:val="both"/>
      </w:pPr>
      <w:r w:rsidRPr="00CE71BB">
        <w:t>В системе предметов «Математика» входит в обязательную часть предметных областей учебного плана и реализует познавательную и социокультурную цели:</w:t>
      </w:r>
    </w:p>
    <w:p w:rsidR="00DA3C12" w:rsidRPr="00CE71BB" w:rsidRDefault="00DA3C12" w:rsidP="00594FEA">
      <w:pPr>
        <w:pStyle w:val="a3"/>
        <w:numPr>
          <w:ilvl w:val="0"/>
          <w:numId w:val="29"/>
        </w:numPr>
        <w:tabs>
          <w:tab w:val="left" w:pos="1134"/>
        </w:tabs>
        <w:suppressAutoHyphens w:val="0"/>
        <w:ind w:left="0" w:firstLine="851"/>
        <w:jc w:val="both"/>
      </w:pPr>
      <w:r w:rsidRPr="00CE71BB">
        <w:t xml:space="preserve">дать основы элементарных математических знаний и умений обучающимся с учетом их индивидуальных особенностей для дальнейшей социальной реабилитации и адаптации в современное общество. </w:t>
      </w:r>
    </w:p>
    <w:p w:rsidR="00DA3C12" w:rsidRPr="00CE71BB" w:rsidRDefault="00DA3C12" w:rsidP="00DA3C12">
      <w:pPr>
        <w:pStyle w:val="a3"/>
        <w:suppressAutoHyphens w:val="0"/>
        <w:ind w:left="0" w:firstLine="851"/>
        <w:jc w:val="both"/>
      </w:pPr>
      <w:r w:rsidRPr="00CE71BB">
        <w:lastRenderedPageBreak/>
        <w:t xml:space="preserve">Для достижения поставленных целей изучения математики необходимо формирование </w:t>
      </w:r>
      <w:r w:rsidRPr="00CE71BB">
        <w:rPr>
          <w:i/>
        </w:rPr>
        <w:t>академических</w:t>
      </w:r>
      <w:r w:rsidRPr="00CE71BB">
        <w:t xml:space="preserve"> и </w:t>
      </w:r>
      <w:r w:rsidRPr="00CE71BB">
        <w:rPr>
          <w:i/>
        </w:rPr>
        <w:t>жизненных компетенций</w:t>
      </w:r>
      <w:r w:rsidRPr="00CE71BB">
        <w:t xml:space="preserve"> и решение следующих практических задач:</w:t>
      </w:r>
    </w:p>
    <w:p w:rsidR="00DA3C12" w:rsidRPr="00CE71BB" w:rsidRDefault="00DA3C12" w:rsidP="00594FEA">
      <w:pPr>
        <w:pStyle w:val="a3"/>
        <w:numPr>
          <w:ilvl w:val="0"/>
          <w:numId w:val="29"/>
        </w:numPr>
        <w:tabs>
          <w:tab w:val="left" w:pos="1134"/>
        </w:tabs>
        <w:suppressAutoHyphens w:val="0"/>
        <w:ind w:left="0" w:firstLine="851"/>
        <w:jc w:val="both"/>
      </w:pPr>
      <w:r w:rsidRPr="00CE71BB">
        <w:t xml:space="preserve">формирование доступных учащимся математических знаний и умений практически применять их в повседневной жизни, при изучении других учебных предметов, подготовка учащихся к овладению трудовыми знаниями и навыками; </w:t>
      </w:r>
    </w:p>
    <w:p w:rsidR="00DA3C12" w:rsidRPr="00CE71BB" w:rsidRDefault="00DA3C12" w:rsidP="00594FEA">
      <w:pPr>
        <w:pStyle w:val="a3"/>
        <w:numPr>
          <w:ilvl w:val="0"/>
          <w:numId w:val="29"/>
        </w:numPr>
        <w:tabs>
          <w:tab w:val="left" w:pos="1134"/>
        </w:tabs>
        <w:suppressAutoHyphens w:val="0"/>
        <w:ind w:left="0" w:firstLine="851"/>
        <w:jc w:val="both"/>
      </w:pPr>
      <w:r w:rsidRPr="00CE71BB">
        <w:t xml:space="preserve">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 </w:t>
      </w:r>
    </w:p>
    <w:p w:rsidR="00DA3C12" w:rsidRPr="00CE71BB" w:rsidRDefault="00DA3C12" w:rsidP="00594FEA">
      <w:pPr>
        <w:pStyle w:val="a3"/>
        <w:numPr>
          <w:ilvl w:val="0"/>
          <w:numId w:val="29"/>
        </w:numPr>
        <w:tabs>
          <w:tab w:val="left" w:pos="1134"/>
        </w:tabs>
        <w:suppressAutoHyphens w:val="0"/>
        <w:ind w:left="0" w:firstLine="851"/>
        <w:jc w:val="both"/>
      </w:pPr>
      <w:r w:rsidRPr="00CE71BB">
        <w:t>воспитание у учащихся целенаправленности, трудолюбия, самостоятельности, навыков контроля и самоконтроля, аккуратности.</w:t>
      </w:r>
    </w:p>
    <w:p w:rsidR="00CE71BB" w:rsidRDefault="0015636C" w:rsidP="00CE71BB">
      <w:pPr>
        <w:ind w:firstLine="851"/>
        <w:jc w:val="both"/>
        <w:rPr>
          <w:b/>
          <w:color w:val="060A12"/>
        </w:rPr>
      </w:pPr>
      <w:r w:rsidRPr="00CE71BB">
        <w:t>Программа предполагае</w:t>
      </w:r>
      <w:r w:rsidR="00CE71BB">
        <w:t xml:space="preserve">т работу по следующим разделам: </w:t>
      </w:r>
      <w:r w:rsidRPr="00CE71BB">
        <w:t xml:space="preserve">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</w:r>
    </w:p>
    <w:p w:rsidR="00CE71BB" w:rsidRDefault="0015636C" w:rsidP="00CE71BB">
      <w:pPr>
        <w:ind w:firstLine="851"/>
        <w:jc w:val="both"/>
      </w:pPr>
      <w:r w:rsidRPr="00CE71BB">
        <w:t>Рабочая программа предмета «Математические представления» рассчитана в</w:t>
      </w:r>
      <w:r w:rsidR="00163E8B" w:rsidRPr="00CE71BB">
        <w:t>о 2</w:t>
      </w:r>
      <w:r w:rsidRPr="00CE71BB">
        <w:t xml:space="preserve"> классе на </w:t>
      </w:r>
      <w:r w:rsidR="00A4760F" w:rsidRPr="00CE71BB">
        <w:t>65</w:t>
      </w:r>
      <w:r w:rsidR="000355AE" w:rsidRPr="00CE71BB">
        <w:t xml:space="preserve"> </w:t>
      </w:r>
      <w:r w:rsidRPr="00CE71BB">
        <w:t>- часов, 2 часа в неделю, 34 учебных недель.</w:t>
      </w:r>
    </w:p>
    <w:p w:rsidR="003C1E99" w:rsidRPr="00CE71BB" w:rsidRDefault="00C62FC0" w:rsidP="00C62FC0">
      <w:pPr>
        <w:jc w:val="center"/>
      </w:pPr>
      <w:r>
        <w:rPr>
          <w:b/>
          <w:lang w:val="en-US"/>
        </w:rPr>
        <w:t xml:space="preserve">III. </w:t>
      </w:r>
      <w:r w:rsidR="003C1E99" w:rsidRPr="00CE71BB">
        <w:rPr>
          <w:b/>
        </w:rPr>
        <w:t>Окружающий природный мир</w:t>
      </w:r>
    </w:p>
    <w:p w:rsidR="003C1E99" w:rsidRPr="00CE71BB" w:rsidRDefault="003C1E99" w:rsidP="00407BD4">
      <w:pPr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Преподавание предмета «Окружающий природный мир»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 </w:t>
      </w:r>
    </w:p>
    <w:p w:rsidR="003C1E99" w:rsidRPr="00CE71BB" w:rsidRDefault="003C1E99" w:rsidP="00407BD4">
      <w:pPr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В системе предметов «Окружающий природный мир» входит в обязательную часть предметных областей учебного плана и реализует познавательную и социокультурную цели:</w:t>
      </w:r>
    </w:p>
    <w:p w:rsidR="003C1E99" w:rsidRPr="00CE71BB" w:rsidRDefault="003C1E99" w:rsidP="00594FEA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3C1E99" w:rsidRPr="00CE71BB" w:rsidRDefault="003C1E99" w:rsidP="00594FEA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 </w:t>
      </w:r>
    </w:p>
    <w:p w:rsidR="003C1E99" w:rsidRPr="00CE71BB" w:rsidRDefault="003C1E99" w:rsidP="00594FEA">
      <w:pPr>
        <w:pStyle w:val="a3"/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духовно-нравственное развитие и воспитание личности. </w:t>
      </w:r>
    </w:p>
    <w:p w:rsidR="003C1E99" w:rsidRPr="00CE71BB" w:rsidRDefault="003C1E99" w:rsidP="00407BD4">
      <w:pPr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Для достижения поставленных целей изучения предмета «Окружающий природный мир» необходимо формирование </w:t>
      </w:r>
      <w:r w:rsidRPr="00CE71BB">
        <w:rPr>
          <w:rFonts w:eastAsiaTheme="minorEastAsia"/>
          <w:i/>
          <w:lang w:eastAsia="ru-RU"/>
        </w:rPr>
        <w:t>академических</w:t>
      </w:r>
      <w:r w:rsidRPr="00CE71BB">
        <w:rPr>
          <w:rFonts w:eastAsiaTheme="minorEastAsia"/>
          <w:lang w:eastAsia="ru-RU"/>
        </w:rPr>
        <w:t xml:space="preserve"> и </w:t>
      </w:r>
      <w:r w:rsidRPr="00CE71BB">
        <w:rPr>
          <w:rFonts w:eastAsiaTheme="minorEastAsia"/>
          <w:i/>
          <w:lang w:eastAsia="ru-RU"/>
        </w:rPr>
        <w:t>жизненных компетенций</w:t>
      </w:r>
      <w:r w:rsidRPr="00CE71BB">
        <w:rPr>
          <w:rFonts w:eastAsiaTheme="minorEastAsia"/>
          <w:lang w:eastAsia="ru-RU"/>
        </w:rPr>
        <w:t xml:space="preserve"> и решение следующих практических задач: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формировать первоначальные представления о природе, объектах и явлениях живой и неживой природы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вызывать интерес к разнообразию окружающего мира (мира животных, растений, к явлениям природы);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обеспечивать необходимую мотивацию речи посредством создания ситуаций общения, поддерживать стремление к общению;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воспитывать отношение к сверстнику как объекту взаимодействия, развивать субъектно-объектные отношения; 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формировать и расширять словарный запас, связанный с содержанием эмоционального, бытового, предметного, игрового, трудового опыта; - 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знакомить с функциональными свойствами объектов в процессе наблюдения и практического экспериментирования;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формировать представления о явлениях природы, сезонных и суточных изменениях (лето, осень, зима, весна, день, ночь);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формировать элементарные экологические представления (люди, растения и животные; строение тела, способ передвижения, питание);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3C1E99" w:rsidRPr="00CE71BB" w:rsidRDefault="003C1E99" w:rsidP="00594FE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lastRenderedPageBreak/>
        <w:t>закреплять полученные представления в процессе различных видов доступной учащимся социально-бытовой деятельности.</w:t>
      </w:r>
    </w:p>
    <w:p w:rsidR="00407BD4" w:rsidRPr="00CE71BB" w:rsidRDefault="00407BD4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Программный материал представлен следующими разделами: «Временные представления», «Животный мир», «Объекты природы», «Растительный мир».</w:t>
      </w:r>
    </w:p>
    <w:p w:rsidR="00407BD4" w:rsidRPr="00CE71BB" w:rsidRDefault="00407BD4" w:rsidP="00407BD4">
      <w:pPr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Рабочая программа предмета «Окружаю</w:t>
      </w:r>
      <w:r w:rsidR="00163E8B" w:rsidRPr="00CE71BB">
        <w:rPr>
          <w:rFonts w:eastAsiaTheme="minorEastAsia"/>
          <w:lang w:eastAsia="ru-RU"/>
        </w:rPr>
        <w:t>щий природный мир» рассчитана во 2</w:t>
      </w:r>
      <w:r w:rsidRPr="00CE71BB">
        <w:rPr>
          <w:rFonts w:eastAsiaTheme="minorEastAsia"/>
          <w:lang w:eastAsia="ru-RU"/>
        </w:rPr>
        <w:t xml:space="preserve"> классе на </w:t>
      </w:r>
      <w:r w:rsidR="009244F6" w:rsidRPr="00CE71BB">
        <w:rPr>
          <w:rFonts w:eastAsiaTheme="minorEastAsia"/>
          <w:lang w:eastAsia="ru-RU"/>
        </w:rPr>
        <w:t>–</w:t>
      </w:r>
      <w:r w:rsidRPr="00CE71BB">
        <w:rPr>
          <w:rFonts w:eastAsiaTheme="minorEastAsia"/>
          <w:lang w:eastAsia="ru-RU"/>
        </w:rPr>
        <w:t xml:space="preserve"> </w:t>
      </w:r>
      <w:r w:rsidR="009244F6" w:rsidRPr="00CE71BB">
        <w:rPr>
          <w:rFonts w:eastAsiaTheme="minorEastAsia"/>
          <w:lang w:eastAsia="ru-RU"/>
        </w:rPr>
        <w:t xml:space="preserve">67 </w:t>
      </w:r>
      <w:r w:rsidRPr="00CE71BB">
        <w:rPr>
          <w:rFonts w:eastAsiaTheme="minorEastAsia"/>
          <w:lang w:eastAsia="ru-RU"/>
        </w:rPr>
        <w:t>час</w:t>
      </w:r>
      <w:r w:rsidR="009244F6" w:rsidRPr="00CE71BB">
        <w:rPr>
          <w:rFonts w:eastAsiaTheme="minorEastAsia"/>
          <w:lang w:eastAsia="ru-RU"/>
        </w:rPr>
        <w:t>ов</w:t>
      </w:r>
      <w:r w:rsidRPr="00CE71BB">
        <w:rPr>
          <w:rFonts w:eastAsiaTheme="minorEastAsia"/>
          <w:lang w:eastAsia="ru-RU"/>
        </w:rPr>
        <w:t>, 2 часа в неделю.</w:t>
      </w:r>
    </w:p>
    <w:p w:rsidR="00D9641F" w:rsidRPr="00CE71BB" w:rsidRDefault="00C62FC0" w:rsidP="00C62FC0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="00D9641F" w:rsidRPr="00CE71BB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еловек</w:t>
      </w:r>
    </w:p>
    <w:p w:rsidR="00D9641F" w:rsidRPr="00CE71BB" w:rsidRDefault="00D9641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Преподавание предмета «Человек»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</w:t>
      </w:r>
    </w:p>
    <w:p w:rsidR="00D9641F" w:rsidRPr="00CE71BB" w:rsidRDefault="00D9641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В системе предметов «Предмет» входит в обязательную часть предметных областей учебного плана и реализует познавательную и социокультурную цели:</w:t>
      </w:r>
    </w:p>
    <w:p w:rsidR="00D9641F" w:rsidRPr="00CE71BB" w:rsidRDefault="00D9641F" w:rsidP="00594FE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основная цель изучения предмета -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D9641F" w:rsidRPr="00CE71BB" w:rsidRDefault="00D9641F" w:rsidP="00594FE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формирование у детей положительного отношения и интереса к бытовому труду;</w:t>
      </w:r>
    </w:p>
    <w:p w:rsidR="00D9641F" w:rsidRPr="00CE71BB" w:rsidRDefault="00D9641F" w:rsidP="00594FE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выработка привычки к личной гигиене, чистоте и аккуратности; привитие навыков культуры поведения;</w:t>
      </w:r>
    </w:p>
    <w:p w:rsidR="00D9641F" w:rsidRPr="00CE71BB" w:rsidRDefault="00D9641F" w:rsidP="00594FE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воспитание уважения к труду взрослых; привитие детям навыков самостоятельности.</w:t>
      </w:r>
    </w:p>
    <w:p w:rsidR="00A60E64" w:rsidRPr="00CE71BB" w:rsidRDefault="00D9641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Для достижения поставленных целей изучения предмета «Человек» необходимо формирование </w:t>
      </w:r>
      <w:r w:rsidRPr="00CE71BB">
        <w:rPr>
          <w:rFonts w:eastAsiaTheme="minorEastAsia"/>
          <w:i/>
          <w:lang w:eastAsia="ru-RU"/>
        </w:rPr>
        <w:t>академических</w:t>
      </w:r>
      <w:r w:rsidRPr="00CE71BB">
        <w:rPr>
          <w:rFonts w:eastAsiaTheme="minorEastAsia"/>
          <w:lang w:eastAsia="ru-RU"/>
        </w:rPr>
        <w:t xml:space="preserve"> и </w:t>
      </w:r>
      <w:r w:rsidRPr="00CE71BB">
        <w:rPr>
          <w:rFonts w:eastAsiaTheme="minorEastAsia"/>
          <w:i/>
          <w:lang w:eastAsia="ru-RU"/>
        </w:rPr>
        <w:t>жизненных компетенций</w:t>
      </w:r>
      <w:r w:rsidRPr="00CE71BB">
        <w:rPr>
          <w:rFonts w:eastAsiaTheme="minorEastAsia"/>
          <w:lang w:eastAsia="ru-RU"/>
        </w:rPr>
        <w:t xml:space="preserve"> и решение следующих практических задач: </w:t>
      </w:r>
    </w:p>
    <w:p w:rsidR="00A60E64" w:rsidRPr="00CE71BB" w:rsidRDefault="00D9641F" w:rsidP="00594FE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соотносить себя со своим именем, своим изображением на фотографии, отражением в зеркале; </w:t>
      </w:r>
    </w:p>
    <w:p w:rsidR="00D9641F" w:rsidRPr="00CE71BB" w:rsidRDefault="00D9641F" w:rsidP="00594FE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иметь представление о собственном теле; </w:t>
      </w:r>
    </w:p>
    <w:p w:rsidR="00A60E64" w:rsidRPr="00CE71BB" w:rsidRDefault="00D9641F" w:rsidP="00594FE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относить себя к определенному полу; </w:t>
      </w:r>
    </w:p>
    <w:p w:rsidR="00A60E64" w:rsidRPr="00CE71BB" w:rsidRDefault="00D9641F" w:rsidP="00594FE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выражать свои желания; </w:t>
      </w:r>
    </w:p>
    <w:p w:rsidR="00A60E64" w:rsidRPr="00CE71BB" w:rsidRDefault="00D9641F" w:rsidP="00594FE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уметь сообщать общие сведения о себе: имя, фамилия, возраст, </w:t>
      </w:r>
      <w:r w:rsidR="00A60E64" w:rsidRPr="00CE71BB">
        <w:rPr>
          <w:rFonts w:eastAsiaTheme="minorEastAsia"/>
          <w:lang w:eastAsia="ru-RU"/>
        </w:rPr>
        <w:t>пол, уметь</w:t>
      </w:r>
      <w:r w:rsidRPr="00CE71BB">
        <w:rPr>
          <w:rFonts w:eastAsiaTheme="minorEastAsia"/>
          <w:lang w:eastAsia="ru-RU"/>
        </w:rPr>
        <w:t xml:space="preserve"> обслуживать себя: принимать пищу и пить, выполнять гигиенические процедуры, одеваться и раздеваться; </w:t>
      </w:r>
    </w:p>
    <w:p w:rsidR="00A60E64" w:rsidRPr="00CE71BB" w:rsidRDefault="00D9641F" w:rsidP="00594FE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сообщать о своих потребностях и желаниях;  </w:t>
      </w:r>
    </w:p>
    <w:p w:rsidR="00A60E64" w:rsidRPr="00CE71BB" w:rsidRDefault="00D9641F" w:rsidP="00594FE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сообщать о болезненных ощущениях взрослому; </w:t>
      </w:r>
    </w:p>
    <w:p w:rsidR="009B50AF" w:rsidRPr="00CE71BB" w:rsidRDefault="00D9641F" w:rsidP="00594FE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уметь соблюдать гигиенические правила в соответствии с режимом дня; иметь представления о членах семьи, родственных отношениях в семье. </w:t>
      </w:r>
    </w:p>
    <w:p w:rsidR="009B50AF" w:rsidRPr="00CE71BB" w:rsidRDefault="009B50AF" w:rsidP="00407BD4">
      <w:pPr>
        <w:tabs>
          <w:tab w:val="left" w:pos="1134"/>
        </w:tabs>
        <w:suppressAutoHyphens w:val="0"/>
        <w:ind w:firstLine="851"/>
        <w:jc w:val="both"/>
        <w:rPr>
          <w:color w:val="060A12"/>
        </w:rPr>
      </w:pPr>
      <w:r w:rsidRPr="00CE71BB">
        <w:rPr>
          <w:color w:val="060A12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9B50AF" w:rsidRPr="00CE71BB" w:rsidRDefault="009B50A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Рабочая программа предмета «Человек» рассчитана в</w:t>
      </w:r>
      <w:r w:rsidR="00163E8B" w:rsidRPr="00CE71BB">
        <w:rPr>
          <w:rFonts w:eastAsiaTheme="minorEastAsia"/>
          <w:lang w:eastAsia="ru-RU"/>
        </w:rPr>
        <w:t>о 2</w:t>
      </w:r>
      <w:r w:rsidRPr="00CE71BB">
        <w:rPr>
          <w:rFonts w:eastAsiaTheme="minorEastAsia"/>
          <w:lang w:eastAsia="ru-RU"/>
        </w:rPr>
        <w:t xml:space="preserve"> классе на 101 час, 3 часа в неделю, 34 учебных недель. </w:t>
      </w:r>
    </w:p>
    <w:p w:rsidR="00C6423F" w:rsidRPr="00CE71BB" w:rsidRDefault="00C62FC0" w:rsidP="00C62FC0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Окружающий социальный мир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Преподавание предмета «Окружающий социальный мир» ведётся по программе «Программа образования учащихся с умеренной и тяжелой умственной отсталостью». Л.Б. Баряева, Н.Н. Яковлева. Программа утверждена Министерством образования и науки РФ.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Рабочая программа рассчитана на обучение детей со сложной структурой дефекта: сочетание тяжелых интеллектуальных нарушений на фоне глубокого недоразвития речи и значительных нарушений общей и мелкой моторики. Программа учитывает специфические особенности умственного, сенсорного, моторно-двигательного, речевого и социально-личностного развития детей с тяжелыми интеллектуальными нарушениями. В соответствии с ФГОС образования обучающихся с умственной отсталостью (интеллектуальными нарушениями) предмет «Окружающий социальный мир» входит в образовательную область «Окружающий мир» и изучается школьниками с умеренной, тяжелой и глубокой степенью умственной отсталости школьного обучения, в соответствии с требованиями ФГОС.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 xml:space="preserve">В системе предметов «Окружающий социальный мир» входит в обязательную часть предметных областей учебного плана и реализует познавательную и социокультурную цели: максимальное включение обучающихся в образовательный процесс; формирование доступных для </w:t>
      </w:r>
      <w:r w:rsidRPr="00CE71BB">
        <w:rPr>
          <w:rFonts w:eastAsiaTheme="minorEastAsia"/>
          <w:lang w:eastAsia="ru-RU"/>
        </w:rPr>
        <w:lastRenderedPageBreak/>
        <w:t>этого контингента детей с ограниченными возможностями здоровья видов деятельности (предметно-практической, игровой, элементарной учебной, общения, трудовой).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Для достижения поставленных целей изучения предмета «Окружающий социальный мир» необходимо</w:t>
      </w:r>
      <w:r w:rsidR="00FE5A9F" w:rsidRPr="00CE71BB">
        <w:rPr>
          <w:rFonts w:eastAsiaTheme="minorEastAsia"/>
          <w:lang w:eastAsia="ru-RU"/>
        </w:rPr>
        <w:t xml:space="preserve"> </w:t>
      </w:r>
      <w:r w:rsidRPr="00CE71BB">
        <w:rPr>
          <w:rFonts w:eastAsiaTheme="minorEastAsia"/>
          <w:lang w:eastAsia="ru-RU"/>
        </w:rPr>
        <w:t>формирование академических и жизненных компетенций и решение следующих практических задач: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1. Накопление и развитие представлений об окружающем мире – обществе, в котором живёт ученик;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2. Формирование полноценной речевой деятельности через овладение речью как средством общения; взаимоотношений со и сверстниками и взрослыми;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3. Накопление и анализ знаний, умений, опыта социального поведения и регуляция собственного поведения.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4. Формирование положительного отношения ребенка к занятиям;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5. Развитие собственной активности ребенка;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6. Формирование устойчивой мотивации к выполнению заданий;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7. Формирование и развитие целенаправленных действий;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8. Развитие планирования и контроля деятельности.</w:t>
      </w:r>
    </w:p>
    <w:p w:rsidR="00C6423F" w:rsidRPr="00CE71BB" w:rsidRDefault="00C6423F" w:rsidP="00407BD4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Кроме основных, можно выделить и коррекционные задачи:</w:t>
      </w:r>
    </w:p>
    <w:p w:rsidR="00C6423F" w:rsidRPr="00CE71BB" w:rsidRDefault="00C6423F" w:rsidP="00594FEA">
      <w:pPr>
        <w:pStyle w:val="a3"/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развитие тактильных ощущений кистей рук и расширение тактильного опыта;</w:t>
      </w:r>
    </w:p>
    <w:p w:rsidR="00C6423F" w:rsidRPr="00CE71BB" w:rsidRDefault="00C6423F" w:rsidP="00594FEA">
      <w:pPr>
        <w:pStyle w:val="a3"/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развитие зрительного восприятия;</w:t>
      </w:r>
    </w:p>
    <w:p w:rsidR="00C6423F" w:rsidRPr="00CE71BB" w:rsidRDefault="00C6423F" w:rsidP="00594FEA">
      <w:pPr>
        <w:pStyle w:val="a3"/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развитие зрительного и слухового внимания;</w:t>
      </w:r>
    </w:p>
    <w:p w:rsidR="00C6423F" w:rsidRPr="00CE71BB" w:rsidRDefault="00C6423F" w:rsidP="00594FEA">
      <w:pPr>
        <w:pStyle w:val="a3"/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развитие вербальных и невербальных коммуникативных навыков;</w:t>
      </w:r>
    </w:p>
    <w:p w:rsidR="00C6423F" w:rsidRPr="00CE71BB" w:rsidRDefault="00C6423F" w:rsidP="00594FEA">
      <w:pPr>
        <w:pStyle w:val="a3"/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формирование и развитие реципрокной координации;</w:t>
      </w:r>
    </w:p>
    <w:p w:rsidR="00C6423F" w:rsidRPr="00CE71BB" w:rsidRDefault="00C6423F" w:rsidP="00594FEA">
      <w:pPr>
        <w:pStyle w:val="a3"/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развитие пространственных представлений;</w:t>
      </w:r>
    </w:p>
    <w:p w:rsidR="00C6423F" w:rsidRPr="00CE71BB" w:rsidRDefault="00C6423F" w:rsidP="00594FEA">
      <w:pPr>
        <w:pStyle w:val="a3"/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развитие мелкой моторики, зрительно-моторной координации.</w:t>
      </w:r>
    </w:p>
    <w:p w:rsidR="008646B3" w:rsidRDefault="002572B0" w:rsidP="008646B3">
      <w:pPr>
        <w:tabs>
          <w:tab w:val="left" w:pos="1134"/>
        </w:tabs>
        <w:suppressAutoHyphens w:val="0"/>
        <w:ind w:firstLine="851"/>
        <w:jc w:val="both"/>
        <w:rPr>
          <w:rFonts w:eastAsiaTheme="minorEastAsia"/>
          <w:lang w:eastAsia="ru-RU"/>
        </w:rPr>
      </w:pPr>
      <w:r w:rsidRPr="00CE71BB">
        <w:rPr>
          <w:rFonts w:eastAsiaTheme="minorEastAsia"/>
          <w:lang w:eastAsia="ru-RU"/>
        </w:rPr>
        <w:t>Рабочая программа предмета «Окружающий социальный мир</w:t>
      </w:r>
      <w:r w:rsidR="009C1520" w:rsidRPr="00CE71BB">
        <w:rPr>
          <w:rFonts w:eastAsiaTheme="minorEastAsia"/>
          <w:lang w:eastAsia="ru-RU"/>
        </w:rPr>
        <w:t>» рассчитана во 2</w:t>
      </w:r>
      <w:r w:rsidRPr="00CE71BB">
        <w:rPr>
          <w:rFonts w:eastAsiaTheme="minorEastAsia"/>
          <w:lang w:eastAsia="ru-RU"/>
        </w:rPr>
        <w:t xml:space="preserve"> классе </w:t>
      </w:r>
      <w:r w:rsidR="009C1520" w:rsidRPr="00CE71BB">
        <w:rPr>
          <w:rFonts w:eastAsiaTheme="minorEastAsia"/>
          <w:lang w:eastAsia="ru-RU"/>
        </w:rPr>
        <w:t xml:space="preserve">на </w:t>
      </w:r>
      <w:r w:rsidRPr="00CE71BB">
        <w:rPr>
          <w:rFonts w:eastAsiaTheme="minorEastAsia"/>
          <w:lang w:eastAsia="ru-RU"/>
        </w:rPr>
        <w:t>1 час в неделю, 34 учебных недель.</w:t>
      </w:r>
    </w:p>
    <w:p w:rsidR="00B97B8C" w:rsidRPr="008646B3" w:rsidRDefault="00C62FC0" w:rsidP="00C62FC0">
      <w:pPr>
        <w:tabs>
          <w:tab w:val="left" w:pos="1134"/>
        </w:tabs>
        <w:suppressAutoHyphens w:val="0"/>
        <w:jc w:val="center"/>
        <w:rPr>
          <w:rFonts w:eastAsiaTheme="minorEastAsia"/>
          <w:lang w:eastAsia="ru-RU"/>
        </w:rPr>
      </w:pPr>
      <w:r>
        <w:rPr>
          <w:b/>
          <w:lang w:val="en-US"/>
        </w:rPr>
        <w:t xml:space="preserve">VI. </w:t>
      </w:r>
      <w:r w:rsidR="00B97B8C" w:rsidRPr="00CE71BB">
        <w:rPr>
          <w:b/>
        </w:rPr>
        <w:t>Изобразительная деятельность</w:t>
      </w:r>
    </w:p>
    <w:p w:rsidR="00B97B8C" w:rsidRPr="00CE71BB" w:rsidRDefault="00B97B8C" w:rsidP="00407BD4">
      <w:pPr>
        <w:tabs>
          <w:tab w:val="left" w:pos="0"/>
        </w:tabs>
        <w:ind w:firstLine="851"/>
        <w:contextualSpacing/>
        <w:jc w:val="both"/>
      </w:pPr>
      <w:r w:rsidRPr="00CE71BB">
        <w:t>В системе предметов «Изобразительная деятельность» входит в обязательную часть предметных областей учебного плана и реализует познавательную и социокультурную цели:</w:t>
      </w:r>
    </w:p>
    <w:p w:rsidR="00B97B8C" w:rsidRPr="00CE71BB" w:rsidRDefault="00B97B8C" w:rsidP="00594FE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формирование умений изображать предметы и объекты окружающей действительности художественными средствами,</w:t>
      </w:r>
    </w:p>
    <w:p w:rsidR="00B97B8C" w:rsidRPr="00CE71BB" w:rsidRDefault="00B97B8C" w:rsidP="00594FE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формирование художественно-творческих и трудовых способностей учащихся, эмоционально-эстетического восприятия действительности,</w:t>
      </w:r>
    </w:p>
    <w:p w:rsidR="00B97B8C" w:rsidRPr="00CE71BB" w:rsidRDefault="00B97B8C" w:rsidP="00594FE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овладение умениями и навыками художественной и трудовой деятельности,</w:t>
      </w:r>
    </w:p>
    <w:p w:rsidR="00B97B8C" w:rsidRPr="00CE71BB" w:rsidRDefault="00B97B8C" w:rsidP="00594FE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миру,</w:t>
      </w:r>
    </w:p>
    <w:p w:rsidR="00B97B8C" w:rsidRPr="00CE71BB" w:rsidRDefault="00B97B8C" w:rsidP="00594FE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овладение элементарными умениями, навыками, способами художественной деятельности,</w:t>
      </w:r>
    </w:p>
    <w:p w:rsidR="00B97B8C" w:rsidRPr="00CE71BB" w:rsidRDefault="00B97B8C" w:rsidP="00594FEA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851"/>
        <w:jc w:val="both"/>
      </w:pPr>
      <w:r w:rsidRPr="00CE71BB">
        <w:t xml:space="preserve">воспитание нравственных и эстетических чувств: любви к родной природе, своему народу, Родине, уважения к ее традициям. </w:t>
      </w:r>
    </w:p>
    <w:p w:rsidR="00B97B8C" w:rsidRPr="00CE71BB" w:rsidRDefault="00B97B8C" w:rsidP="00407BD4">
      <w:pPr>
        <w:tabs>
          <w:tab w:val="left" w:pos="0"/>
        </w:tabs>
        <w:ind w:firstLine="851"/>
        <w:contextualSpacing/>
        <w:jc w:val="both"/>
      </w:pPr>
      <w:r w:rsidRPr="00CE71BB">
        <w:t xml:space="preserve">Для достижения поставленных целей изучения предмета «Изобразительная деятельность» необходимо формирование </w:t>
      </w:r>
      <w:r w:rsidRPr="00CE71BB">
        <w:rPr>
          <w:i/>
        </w:rPr>
        <w:t>академических</w:t>
      </w:r>
      <w:r w:rsidRPr="00CE71BB">
        <w:t xml:space="preserve"> и </w:t>
      </w:r>
      <w:r w:rsidRPr="00CE71BB">
        <w:rPr>
          <w:i/>
        </w:rPr>
        <w:t>жизненных компетенций</w:t>
      </w:r>
      <w:r w:rsidRPr="00CE71BB">
        <w:t xml:space="preserve"> и решение следующих практических задач: </w:t>
      </w:r>
    </w:p>
    <w:p w:rsidR="00B97B8C" w:rsidRPr="00CE71BB" w:rsidRDefault="00837FDB" w:rsidP="00594F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ф</w:t>
      </w:r>
      <w:r w:rsidR="00B97B8C" w:rsidRPr="00CE71BB">
        <w:t xml:space="preserve">ормирование положительного отношения ребенка к занятиям; </w:t>
      </w:r>
    </w:p>
    <w:p w:rsidR="00B97B8C" w:rsidRPr="00CE71BB" w:rsidRDefault="00837FDB" w:rsidP="00594F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ра</w:t>
      </w:r>
      <w:r w:rsidR="00B97B8C" w:rsidRPr="00CE71BB">
        <w:t>звитие собственной активности ребенка;</w:t>
      </w:r>
    </w:p>
    <w:p w:rsidR="00B97B8C" w:rsidRPr="00CE71BB" w:rsidRDefault="00837FDB" w:rsidP="00594F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ф</w:t>
      </w:r>
      <w:r w:rsidR="00B97B8C" w:rsidRPr="00CE71BB">
        <w:t xml:space="preserve">ормирование устойчивой мотивации к выполнению заданий; </w:t>
      </w:r>
    </w:p>
    <w:p w:rsidR="00B97B8C" w:rsidRPr="00CE71BB" w:rsidRDefault="00837FDB" w:rsidP="00594F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ф</w:t>
      </w:r>
      <w:r w:rsidR="00B97B8C" w:rsidRPr="00CE71BB">
        <w:t xml:space="preserve">ормирование и развитие целенаправленных действий; </w:t>
      </w:r>
    </w:p>
    <w:p w:rsidR="00B97B8C" w:rsidRPr="00CE71BB" w:rsidRDefault="00837FDB" w:rsidP="00594F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р</w:t>
      </w:r>
      <w:r w:rsidR="00B97B8C" w:rsidRPr="00CE71BB">
        <w:t xml:space="preserve">азвитие планирования и контроля деятельности; </w:t>
      </w:r>
    </w:p>
    <w:p w:rsidR="00B97B8C" w:rsidRPr="00CE71BB" w:rsidRDefault="00837FDB" w:rsidP="00594F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р</w:t>
      </w:r>
      <w:r w:rsidR="00B97B8C" w:rsidRPr="00CE71BB">
        <w:t xml:space="preserve">азвитие способности применять полученные знания для решения новых аналогичных задач.  </w:t>
      </w:r>
    </w:p>
    <w:p w:rsidR="00837FDB" w:rsidRPr="00CE71BB" w:rsidRDefault="00B97B8C" w:rsidP="00407BD4">
      <w:pPr>
        <w:tabs>
          <w:tab w:val="left" w:pos="0"/>
        </w:tabs>
        <w:ind w:firstLine="851"/>
        <w:contextualSpacing/>
        <w:jc w:val="both"/>
      </w:pPr>
      <w:r w:rsidRPr="00CE71BB">
        <w:t xml:space="preserve">Наряду с вышеуказанными задачами на уроках </w:t>
      </w:r>
      <w:r w:rsidRPr="00CE71BB">
        <w:rPr>
          <w:i/>
        </w:rPr>
        <w:t>Изобразительной деятельности</w:t>
      </w:r>
      <w:r w:rsidRPr="00CE71BB">
        <w:t xml:space="preserve"> решаются и специальные задачи, направленные на коррекцию умственной деятельности школьников:</w:t>
      </w:r>
    </w:p>
    <w:p w:rsidR="00837FDB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развитие тактильных ощущений кистей рук и расширение тактильного опыта;</w:t>
      </w:r>
    </w:p>
    <w:p w:rsidR="00837FDB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lastRenderedPageBreak/>
        <w:t xml:space="preserve">развитие зрительного восприятия; </w:t>
      </w:r>
    </w:p>
    <w:p w:rsidR="00837FDB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развитие зри</w:t>
      </w:r>
      <w:r w:rsidR="00837FDB" w:rsidRPr="00CE71BB">
        <w:t xml:space="preserve">тельного и слухового внимания; </w:t>
      </w:r>
    </w:p>
    <w:p w:rsidR="00837FDB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развитие вербальных и невербальных коммуникативных навыков; </w:t>
      </w:r>
    </w:p>
    <w:p w:rsidR="00837FDB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формирование и развитие реципрокной координации; </w:t>
      </w:r>
    </w:p>
    <w:p w:rsidR="00837FDB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развитие пространственных представлений;            </w:t>
      </w:r>
    </w:p>
    <w:p w:rsidR="00B97B8C" w:rsidRPr="00CE71BB" w:rsidRDefault="00B97B8C" w:rsidP="00594FEA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>развитие мелкой моторики, зрительно-моторной координации</w:t>
      </w:r>
    </w:p>
    <w:p w:rsidR="00407BD4" w:rsidRPr="00CE71BB" w:rsidRDefault="00407BD4" w:rsidP="008646B3">
      <w:pPr>
        <w:suppressAutoHyphens w:val="0"/>
        <w:ind w:firstLine="851"/>
        <w:jc w:val="both"/>
        <w:rPr>
          <w:b/>
          <w:color w:val="000000"/>
        </w:rPr>
      </w:pPr>
      <w:r w:rsidRPr="00CE71BB">
        <w:rPr>
          <w:color w:val="060A12"/>
        </w:rPr>
        <w:t xml:space="preserve">Программа по изобразительной деятельности включает три раздела: «Лепка», «Рисование», «Аппликация». </w:t>
      </w:r>
    </w:p>
    <w:p w:rsidR="008646B3" w:rsidRDefault="00407BD4" w:rsidP="008646B3">
      <w:pPr>
        <w:tabs>
          <w:tab w:val="left" w:pos="0"/>
        </w:tabs>
        <w:ind w:firstLine="851"/>
        <w:contextualSpacing/>
        <w:jc w:val="both"/>
      </w:pPr>
      <w:r w:rsidRPr="00CE71BB">
        <w:t>Рабочая программа предмета «Изобразител</w:t>
      </w:r>
      <w:r w:rsidR="00FF2622" w:rsidRPr="00CE71BB">
        <w:t>ьная деятельность» рассчитана во 2</w:t>
      </w:r>
      <w:r w:rsidRPr="00CE71BB">
        <w:t xml:space="preserve"> классе на </w:t>
      </w:r>
      <w:r w:rsidR="001E7808" w:rsidRPr="00CE71BB">
        <w:t>100</w:t>
      </w:r>
      <w:r w:rsidRPr="00CE71BB">
        <w:t xml:space="preserve"> часов, 3 часа в неделю</w:t>
      </w:r>
      <w:r w:rsidR="001E7808" w:rsidRPr="00CE71BB">
        <w:t>.</w:t>
      </w:r>
      <w:r w:rsidRPr="00CE71BB">
        <w:t xml:space="preserve"> </w:t>
      </w:r>
    </w:p>
    <w:p w:rsidR="007F416A" w:rsidRPr="008646B3" w:rsidRDefault="00C62FC0" w:rsidP="00C62FC0">
      <w:pPr>
        <w:tabs>
          <w:tab w:val="left" w:pos="0"/>
        </w:tabs>
        <w:contextualSpacing/>
        <w:jc w:val="center"/>
      </w:pPr>
      <w:r>
        <w:rPr>
          <w:b/>
          <w:lang w:val="en-US"/>
        </w:rPr>
        <w:t xml:space="preserve">VII. </w:t>
      </w:r>
      <w:r w:rsidR="007F416A" w:rsidRPr="00CE71BB">
        <w:rPr>
          <w:b/>
        </w:rPr>
        <w:t>Адаптивная физкультура</w:t>
      </w:r>
    </w:p>
    <w:p w:rsidR="008646B3" w:rsidRDefault="007F416A" w:rsidP="00407BD4">
      <w:pPr>
        <w:tabs>
          <w:tab w:val="left" w:pos="0"/>
        </w:tabs>
        <w:ind w:firstLine="851"/>
        <w:contextualSpacing/>
        <w:jc w:val="both"/>
      </w:pPr>
      <w:r w:rsidRPr="00CE71BB">
        <w:t xml:space="preserve">Адаптированная рабочая программа рассчитана на обучение детей со сложной структурой дефекта: сочетание тяжелых интеллектуальных нарушений на фоне глубокого недоразвития речи и значительных нарушений общей и мелкой моторики. </w:t>
      </w:r>
    </w:p>
    <w:p w:rsidR="007F416A" w:rsidRPr="00CE71BB" w:rsidRDefault="007F416A" w:rsidP="00407BD4">
      <w:pPr>
        <w:tabs>
          <w:tab w:val="left" w:pos="0"/>
        </w:tabs>
        <w:ind w:firstLine="851"/>
        <w:contextualSpacing/>
        <w:jc w:val="both"/>
      </w:pPr>
      <w:r w:rsidRPr="00CE71BB">
        <w:t xml:space="preserve">В системе предметов «Адаптивная физкультура» входит в обязательную часть предметных областей учебного плана и реализует познавательную и социокультурную цели: </w:t>
      </w:r>
    </w:p>
    <w:p w:rsidR="007F416A" w:rsidRPr="00CE71BB" w:rsidRDefault="007F416A" w:rsidP="00594FEA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особенностей, обучающихся;</w:t>
      </w:r>
    </w:p>
    <w:p w:rsidR="007F416A" w:rsidRPr="00CE71BB" w:rsidRDefault="007F416A" w:rsidP="00594FEA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firstLine="851"/>
        <w:jc w:val="both"/>
      </w:pPr>
      <w:r w:rsidRPr="00CE71BB">
        <w:t>способствовать общему сенсорному развитию высших психических функций, формированию положительной мотивации к учению, речевой активности у обучающихся в условиях совместной учебно-игровой деятельности;</w:t>
      </w:r>
    </w:p>
    <w:p w:rsidR="007F416A" w:rsidRPr="00CE71BB" w:rsidRDefault="007F416A" w:rsidP="00594FEA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firstLine="851"/>
        <w:jc w:val="both"/>
      </w:pPr>
      <w:r w:rsidRPr="00CE71BB">
        <w:t xml:space="preserve">создать атмосферу принятия и взаимопонимания в детском коллективе.  </w:t>
      </w:r>
    </w:p>
    <w:p w:rsidR="007F416A" w:rsidRPr="00CE71BB" w:rsidRDefault="007F416A" w:rsidP="00407BD4">
      <w:pPr>
        <w:tabs>
          <w:tab w:val="left" w:pos="0"/>
        </w:tabs>
        <w:ind w:firstLine="851"/>
        <w:contextualSpacing/>
        <w:jc w:val="both"/>
      </w:pPr>
      <w:r w:rsidRPr="00CE71BB">
        <w:t xml:space="preserve">Для достижения поставленных целей изучения предмета «Адаптивная физкультура» необходимо формирование </w:t>
      </w:r>
      <w:r w:rsidRPr="00CE71BB">
        <w:rPr>
          <w:i/>
        </w:rPr>
        <w:t>академических</w:t>
      </w:r>
      <w:r w:rsidRPr="00CE71BB">
        <w:t xml:space="preserve"> и </w:t>
      </w:r>
      <w:r w:rsidRPr="00CE71BB">
        <w:rPr>
          <w:i/>
        </w:rPr>
        <w:t>жизненных компетенций</w:t>
      </w:r>
      <w:r w:rsidRPr="00CE71BB">
        <w:t xml:space="preserve"> и решение следующих практических задач: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CE71BB">
        <w:t xml:space="preserve">создание условий для всестороннего гармонического развития и социализации обучающихся;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CE71BB">
        <w:t xml:space="preserve">создание условий для формирования необходимых в разнообразной двигательной деятельности знаний, умений, навыков и воспитание сознательного отношения к их использованию;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CE71BB">
        <w:t xml:space="preserve">создание условий для совершенствования двигательных, интеллектуальных, волевых и эмоциональных навыков;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CE71BB">
        <w:t xml:space="preserve">создание условий для обучающихся нравственных качеств, приучения к дисциплинированности, организованности, ответственности, элементарной самостоятельности. </w:t>
      </w:r>
    </w:p>
    <w:p w:rsidR="007F416A" w:rsidRPr="00CE71BB" w:rsidRDefault="007F416A" w:rsidP="00407BD4">
      <w:pPr>
        <w:tabs>
          <w:tab w:val="left" w:pos="0"/>
        </w:tabs>
        <w:ind w:firstLine="851"/>
        <w:contextualSpacing/>
        <w:jc w:val="both"/>
      </w:pPr>
      <w:r w:rsidRPr="00CE71BB">
        <w:t xml:space="preserve">Основные педагогические требования, соответствующие формированию личности обучающегося с выраженным недоразвитием интеллекта на уроке адаптивной физической культуры: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учет индивидуальных особенностей каждого обучающегося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эмоциональность занятий (музыка, игровые методы, нетрадиционное оборудование и пр.);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создание условий для реального выполнения заданий, оказание помощи, обеспечение безопасности;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поощрение, одобрение, похвала за малейшие успехи; </w:t>
      </w:r>
    </w:p>
    <w:p w:rsidR="007F416A" w:rsidRPr="00CE71BB" w:rsidRDefault="007F416A" w:rsidP="00594FEA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ind w:left="0" w:firstLine="851"/>
        <w:jc w:val="both"/>
      </w:pPr>
      <w:r w:rsidRPr="00CE71BB">
        <w:t xml:space="preserve">контроль за динамикой результатов учебно-познавательного процесса и функциональным состоянием занимающихся. </w:t>
      </w:r>
    </w:p>
    <w:p w:rsidR="00C060A2" w:rsidRPr="00CE71BB" w:rsidRDefault="00C060A2" w:rsidP="00C060A2">
      <w:pPr>
        <w:suppressAutoHyphens w:val="0"/>
        <w:ind w:firstLine="851"/>
        <w:jc w:val="both"/>
        <w:rPr>
          <w:color w:val="060A12"/>
        </w:rPr>
      </w:pPr>
      <w:r w:rsidRPr="00CE71BB">
        <w:rPr>
          <w:color w:val="060A12"/>
        </w:rPr>
        <w:lastRenderedPageBreak/>
        <w:t>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обучающихся с умеренной и тяжелой умственной отсталостью. Необходимо отметить, что учащиеся этой категории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Замедленность психических процессов, конкретность мышления, нарушения памяти и внимания обусловливают чрезвычайную медлительность образования у них двигательных навыков.</w:t>
      </w:r>
    </w:p>
    <w:p w:rsidR="00CE2B6C" w:rsidRPr="00CE71BB" w:rsidRDefault="00CE2B6C" w:rsidP="00CE2B6C">
      <w:pPr>
        <w:tabs>
          <w:tab w:val="left" w:pos="0"/>
        </w:tabs>
        <w:ind w:firstLine="851"/>
        <w:contextualSpacing/>
        <w:jc w:val="both"/>
      </w:pPr>
      <w:r w:rsidRPr="00CE71BB">
        <w:t>Рабочая программа по</w:t>
      </w:r>
      <w:r w:rsidR="009C1520" w:rsidRPr="00CE71BB">
        <w:t xml:space="preserve"> адаптивной физкультуре во 2</w:t>
      </w:r>
      <w:r w:rsidRPr="00CE71BB">
        <w:t xml:space="preserve"> классе рассчитана на 6</w:t>
      </w:r>
      <w:r w:rsidR="006B7535" w:rsidRPr="00CE71BB">
        <w:t>5</w:t>
      </w:r>
      <w:r w:rsidRPr="00CE71BB">
        <w:t xml:space="preserve"> часов в год в соответствии с учебным планом 2 часа неделю. </w:t>
      </w:r>
      <w:bookmarkStart w:id="0" w:name="_GoBack"/>
      <w:bookmarkEnd w:id="0"/>
    </w:p>
    <w:sectPr w:rsidR="00CE2B6C" w:rsidRPr="00CE71BB" w:rsidSect="007F416A">
      <w:pgSz w:w="11906" w:h="16838"/>
      <w:pgMar w:top="992" w:right="851" w:bottom="709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30" w:rsidRDefault="00F06030" w:rsidP="00B21A1D">
      <w:r>
        <w:separator/>
      </w:r>
    </w:p>
  </w:endnote>
  <w:endnote w:type="continuationSeparator" w:id="0">
    <w:p w:rsidR="00F06030" w:rsidRDefault="00F06030" w:rsidP="00B2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30" w:rsidRDefault="00F06030" w:rsidP="00B21A1D">
      <w:r>
        <w:separator/>
      </w:r>
    </w:p>
  </w:footnote>
  <w:footnote w:type="continuationSeparator" w:id="0">
    <w:p w:rsidR="00F06030" w:rsidRDefault="00F06030" w:rsidP="00B2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C60A7"/>
    <w:multiLevelType w:val="hybridMultilevel"/>
    <w:tmpl w:val="67B2AC6C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265D"/>
    <w:multiLevelType w:val="hybridMultilevel"/>
    <w:tmpl w:val="F3743F86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0239"/>
    <w:multiLevelType w:val="hybridMultilevel"/>
    <w:tmpl w:val="0046B3C2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07BC4"/>
    <w:multiLevelType w:val="hybridMultilevel"/>
    <w:tmpl w:val="E7262440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B61A4A"/>
    <w:multiLevelType w:val="hybridMultilevel"/>
    <w:tmpl w:val="6F36D560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81432"/>
    <w:multiLevelType w:val="hybridMultilevel"/>
    <w:tmpl w:val="3454E778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933A7"/>
    <w:multiLevelType w:val="hybridMultilevel"/>
    <w:tmpl w:val="B078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40BD9"/>
    <w:multiLevelType w:val="hybridMultilevel"/>
    <w:tmpl w:val="7036222A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57293"/>
    <w:multiLevelType w:val="hybridMultilevel"/>
    <w:tmpl w:val="75E69A14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54E5E"/>
    <w:multiLevelType w:val="hybridMultilevel"/>
    <w:tmpl w:val="8190F2B4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554A45"/>
    <w:multiLevelType w:val="hybridMultilevel"/>
    <w:tmpl w:val="11C4D912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AA82134"/>
    <w:multiLevelType w:val="hybridMultilevel"/>
    <w:tmpl w:val="B226D3F0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B5929"/>
    <w:multiLevelType w:val="hybridMultilevel"/>
    <w:tmpl w:val="6BE0CA0A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314F0F"/>
    <w:multiLevelType w:val="hybridMultilevel"/>
    <w:tmpl w:val="F94A5622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079B8"/>
    <w:multiLevelType w:val="hybridMultilevel"/>
    <w:tmpl w:val="8F0C6432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46B5F"/>
    <w:multiLevelType w:val="hybridMultilevel"/>
    <w:tmpl w:val="F3EC67C0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72720"/>
    <w:multiLevelType w:val="hybridMultilevel"/>
    <w:tmpl w:val="663442E6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7166B"/>
    <w:multiLevelType w:val="hybridMultilevel"/>
    <w:tmpl w:val="7CE8786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7406216"/>
    <w:multiLevelType w:val="hybridMultilevel"/>
    <w:tmpl w:val="828E28B2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A7206"/>
    <w:multiLevelType w:val="hybridMultilevel"/>
    <w:tmpl w:val="5ACE19D6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728D8"/>
    <w:multiLevelType w:val="hybridMultilevel"/>
    <w:tmpl w:val="A5E85D44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A64828"/>
    <w:multiLevelType w:val="hybridMultilevel"/>
    <w:tmpl w:val="E1C854D8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C71F8"/>
    <w:multiLevelType w:val="hybridMultilevel"/>
    <w:tmpl w:val="334C45D0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A1040"/>
    <w:multiLevelType w:val="hybridMultilevel"/>
    <w:tmpl w:val="0D2E16B2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D080A"/>
    <w:multiLevelType w:val="hybridMultilevel"/>
    <w:tmpl w:val="16204BFC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757B0"/>
    <w:multiLevelType w:val="hybridMultilevel"/>
    <w:tmpl w:val="61A0CAAA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439BD"/>
    <w:multiLevelType w:val="hybridMultilevel"/>
    <w:tmpl w:val="9D2E85E0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6513F5"/>
    <w:multiLevelType w:val="hybridMultilevel"/>
    <w:tmpl w:val="94748B9C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1055B"/>
    <w:multiLevelType w:val="hybridMultilevel"/>
    <w:tmpl w:val="47108BA6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B2368"/>
    <w:multiLevelType w:val="hybridMultilevel"/>
    <w:tmpl w:val="F8162E74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200E9"/>
    <w:multiLevelType w:val="multilevel"/>
    <w:tmpl w:val="55F2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6160CD"/>
    <w:multiLevelType w:val="hybridMultilevel"/>
    <w:tmpl w:val="ABD80DA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D6E09D0"/>
    <w:multiLevelType w:val="hybridMultilevel"/>
    <w:tmpl w:val="0ED676D0"/>
    <w:lvl w:ilvl="0" w:tplc="68D2C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114DCF"/>
    <w:multiLevelType w:val="hybridMultilevel"/>
    <w:tmpl w:val="4FD648FA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1195E"/>
    <w:multiLevelType w:val="hybridMultilevel"/>
    <w:tmpl w:val="9BA0BA5C"/>
    <w:lvl w:ilvl="0" w:tplc="AA32CB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0B95724"/>
    <w:multiLevelType w:val="hybridMultilevel"/>
    <w:tmpl w:val="7022586A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0C827AA"/>
    <w:multiLevelType w:val="hybridMultilevel"/>
    <w:tmpl w:val="31A88426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D02F6"/>
    <w:multiLevelType w:val="hybridMultilevel"/>
    <w:tmpl w:val="AB3A7A08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B02D0"/>
    <w:multiLevelType w:val="hybridMultilevel"/>
    <w:tmpl w:val="E2CC7074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203E5"/>
    <w:multiLevelType w:val="hybridMultilevel"/>
    <w:tmpl w:val="3D62468C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17D3D"/>
    <w:multiLevelType w:val="hybridMultilevel"/>
    <w:tmpl w:val="A882117C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121D16"/>
    <w:multiLevelType w:val="hybridMultilevel"/>
    <w:tmpl w:val="FDAA26F0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D5C96"/>
    <w:multiLevelType w:val="hybridMultilevel"/>
    <w:tmpl w:val="58FE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80933E6"/>
    <w:multiLevelType w:val="hybridMultilevel"/>
    <w:tmpl w:val="D5E2E9AA"/>
    <w:lvl w:ilvl="0" w:tplc="B8587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A5454"/>
    <w:multiLevelType w:val="hybridMultilevel"/>
    <w:tmpl w:val="D1B811C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41"/>
  </w:num>
  <w:num w:numId="4">
    <w:abstractNumId w:val="31"/>
  </w:num>
  <w:num w:numId="5">
    <w:abstractNumId w:val="39"/>
  </w:num>
  <w:num w:numId="6">
    <w:abstractNumId w:val="12"/>
  </w:num>
  <w:num w:numId="7">
    <w:abstractNumId w:val="19"/>
  </w:num>
  <w:num w:numId="8">
    <w:abstractNumId w:val="37"/>
  </w:num>
  <w:num w:numId="9">
    <w:abstractNumId w:val="40"/>
  </w:num>
  <w:num w:numId="10">
    <w:abstractNumId w:val="46"/>
  </w:num>
  <w:num w:numId="11">
    <w:abstractNumId w:val="5"/>
  </w:num>
  <w:num w:numId="12">
    <w:abstractNumId w:val="25"/>
  </w:num>
  <w:num w:numId="13">
    <w:abstractNumId w:val="6"/>
  </w:num>
  <w:num w:numId="14">
    <w:abstractNumId w:val="13"/>
  </w:num>
  <w:num w:numId="15">
    <w:abstractNumId w:val="45"/>
  </w:num>
  <w:num w:numId="16">
    <w:abstractNumId w:val="36"/>
  </w:num>
  <w:num w:numId="17">
    <w:abstractNumId w:val="14"/>
  </w:num>
  <w:num w:numId="18">
    <w:abstractNumId w:val="28"/>
  </w:num>
  <w:num w:numId="19">
    <w:abstractNumId w:val="22"/>
  </w:num>
  <w:num w:numId="20">
    <w:abstractNumId w:val="9"/>
  </w:num>
  <w:num w:numId="21">
    <w:abstractNumId w:val="27"/>
  </w:num>
  <w:num w:numId="22">
    <w:abstractNumId w:val="4"/>
  </w:num>
  <w:num w:numId="23">
    <w:abstractNumId w:val="11"/>
  </w:num>
  <w:num w:numId="24">
    <w:abstractNumId w:val="33"/>
  </w:num>
  <w:num w:numId="25">
    <w:abstractNumId w:val="38"/>
  </w:num>
  <w:num w:numId="26">
    <w:abstractNumId w:val="42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4"/>
  </w:num>
  <w:num w:numId="30">
    <w:abstractNumId w:val="21"/>
  </w:num>
  <w:num w:numId="31">
    <w:abstractNumId w:val="44"/>
  </w:num>
  <w:num w:numId="32">
    <w:abstractNumId w:val="24"/>
  </w:num>
  <w:num w:numId="33">
    <w:abstractNumId w:val="26"/>
  </w:num>
  <w:num w:numId="34">
    <w:abstractNumId w:val="7"/>
  </w:num>
  <w:num w:numId="35">
    <w:abstractNumId w:val="20"/>
  </w:num>
  <w:num w:numId="36">
    <w:abstractNumId w:val="23"/>
  </w:num>
  <w:num w:numId="37">
    <w:abstractNumId w:val="43"/>
  </w:num>
  <w:num w:numId="38">
    <w:abstractNumId w:val="18"/>
  </w:num>
  <w:num w:numId="39">
    <w:abstractNumId w:val="2"/>
  </w:num>
  <w:num w:numId="40">
    <w:abstractNumId w:val="17"/>
  </w:num>
  <w:num w:numId="41">
    <w:abstractNumId w:val="8"/>
  </w:num>
  <w:num w:numId="42">
    <w:abstractNumId w:val="10"/>
  </w:num>
  <w:num w:numId="43">
    <w:abstractNumId w:val="30"/>
  </w:num>
  <w:num w:numId="44">
    <w:abstractNumId w:val="16"/>
  </w:num>
  <w:num w:numId="45">
    <w:abstractNumId w:val="15"/>
  </w:num>
  <w:num w:numId="46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11"/>
    <w:rsid w:val="000119C4"/>
    <w:rsid w:val="000160A0"/>
    <w:rsid w:val="000163D6"/>
    <w:rsid w:val="00017947"/>
    <w:rsid w:val="00021C74"/>
    <w:rsid w:val="00024FCA"/>
    <w:rsid w:val="000278B1"/>
    <w:rsid w:val="000302D6"/>
    <w:rsid w:val="00030FAA"/>
    <w:rsid w:val="000316A4"/>
    <w:rsid w:val="00034A28"/>
    <w:rsid w:val="000355AE"/>
    <w:rsid w:val="00035C31"/>
    <w:rsid w:val="00036BB7"/>
    <w:rsid w:val="000377F3"/>
    <w:rsid w:val="000407DB"/>
    <w:rsid w:val="00047593"/>
    <w:rsid w:val="00047E93"/>
    <w:rsid w:val="00050D83"/>
    <w:rsid w:val="00053A20"/>
    <w:rsid w:val="000549A9"/>
    <w:rsid w:val="00061D50"/>
    <w:rsid w:val="00064930"/>
    <w:rsid w:val="000661E0"/>
    <w:rsid w:val="0007102A"/>
    <w:rsid w:val="00072191"/>
    <w:rsid w:val="00073291"/>
    <w:rsid w:val="000741CC"/>
    <w:rsid w:val="000801F7"/>
    <w:rsid w:val="00081327"/>
    <w:rsid w:val="00081D72"/>
    <w:rsid w:val="00082312"/>
    <w:rsid w:val="000825A8"/>
    <w:rsid w:val="00096D2E"/>
    <w:rsid w:val="000A0341"/>
    <w:rsid w:val="000A4B39"/>
    <w:rsid w:val="000A6AD5"/>
    <w:rsid w:val="000A71AA"/>
    <w:rsid w:val="000B2429"/>
    <w:rsid w:val="000B3672"/>
    <w:rsid w:val="000B47E0"/>
    <w:rsid w:val="000C3901"/>
    <w:rsid w:val="000C4B2E"/>
    <w:rsid w:val="000D0D0B"/>
    <w:rsid w:val="000D3F7D"/>
    <w:rsid w:val="000D6480"/>
    <w:rsid w:val="000D70F4"/>
    <w:rsid w:val="000D7158"/>
    <w:rsid w:val="000E2CA3"/>
    <w:rsid w:val="000E56B1"/>
    <w:rsid w:val="000E7C4C"/>
    <w:rsid w:val="000F06F4"/>
    <w:rsid w:val="000F0938"/>
    <w:rsid w:val="000F79A0"/>
    <w:rsid w:val="00100337"/>
    <w:rsid w:val="001011F2"/>
    <w:rsid w:val="00107672"/>
    <w:rsid w:val="001077AA"/>
    <w:rsid w:val="001102C3"/>
    <w:rsid w:val="00111A46"/>
    <w:rsid w:val="00116CBD"/>
    <w:rsid w:val="00126256"/>
    <w:rsid w:val="00126B52"/>
    <w:rsid w:val="00127382"/>
    <w:rsid w:val="00127C0D"/>
    <w:rsid w:val="00133AE7"/>
    <w:rsid w:val="00136B30"/>
    <w:rsid w:val="00136D14"/>
    <w:rsid w:val="001372BA"/>
    <w:rsid w:val="0014472A"/>
    <w:rsid w:val="001468BC"/>
    <w:rsid w:val="001557FC"/>
    <w:rsid w:val="00155DC7"/>
    <w:rsid w:val="0015636C"/>
    <w:rsid w:val="001570AB"/>
    <w:rsid w:val="00157FA3"/>
    <w:rsid w:val="00161318"/>
    <w:rsid w:val="0016353E"/>
    <w:rsid w:val="00163E8B"/>
    <w:rsid w:val="00165B17"/>
    <w:rsid w:val="00171993"/>
    <w:rsid w:val="001738A2"/>
    <w:rsid w:val="0017392A"/>
    <w:rsid w:val="00185E85"/>
    <w:rsid w:val="00190A16"/>
    <w:rsid w:val="001949FE"/>
    <w:rsid w:val="00195940"/>
    <w:rsid w:val="00196049"/>
    <w:rsid w:val="001A1D9F"/>
    <w:rsid w:val="001A2E1F"/>
    <w:rsid w:val="001A615A"/>
    <w:rsid w:val="001B1335"/>
    <w:rsid w:val="001B2C2A"/>
    <w:rsid w:val="001B525C"/>
    <w:rsid w:val="001B7AFF"/>
    <w:rsid w:val="001C7443"/>
    <w:rsid w:val="001C78AD"/>
    <w:rsid w:val="001D112F"/>
    <w:rsid w:val="001D128A"/>
    <w:rsid w:val="001D3A15"/>
    <w:rsid w:val="001E07EC"/>
    <w:rsid w:val="001E1E7A"/>
    <w:rsid w:val="001E359E"/>
    <w:rsid w:val="001E3BE3"/>
    <w:rsid w:val="001E5BEC"/>
    <w:rsid w:val="001E7808"/>
    <w:rsid w:val="001E7842"/>
    <w:rsid w:val="001F0C54"/>
    <w:rsid w:val="001F296F"/>
    <w:rsid w:val="001F768A"/>
    <w:rsid w:val="00200E0B"/>
    <w:rsid w:val="00200E5D"/>
    <w:rsid w:val="002157C8"/>
    <w:rsid w:val="00216AD2"/>
    <w:rsid w:val="0022756B"/>
    <w:rsid w:val="00227AD7"/>
    <w:rsid w:val="00230E9C"/>
    <w:rsid w:val="00231151"/>
    <w:rsid w:val="00231292"/>
    <w:rsid w:val="002340E0"/>
    <w:rsid w:val="0023697B"/>
    <w:rsid w:val="0024179B"/>
    <w:rsid w:val="00241BF4"/>
    <w:rsid w:val="00241EEC"/>
    <w:rsid w:val="00250198"/>
    <w:rsid w:val="00250688"/>
    <w:rsid w:val="002507B4"/>
    <w:rsid w:val="002512DA"/>
    <w:rsid w:val="00253292"/>
    <w:rsid w:val="00255665"/>
    <w:rsid w:val="002572B0"/>
    <w:rsid w:val="002573CB"/>
    <w:rsid w:val="00261019"/>
    <w:rsid w:val="00261C03"/>
    <w:rsid w:val="00266AD0"/>
    <w:rsid w:val="002760A5"/>
    <w:rsid w:val="00280D70"/>
    <w:rsid w:val="00286FDD"/>
    <w:rsid w:val="0028741B"/>
    <w:rsid w:val="00287B06"/>
    <w:rsid w:val="002930DE"/>
    <w:rsid w:val="002960E5"/>
    <w:rsid w:val="002966EC"/>
    <w:rsid w:val="002A235C"/>
    <w:rsid w:val="002A32D2"/>
    <w:rsid w:val="002A787A"/>
    <w:rsid w:val="002B2C00"/>
    <w:rsid w:val="002B39BE"/>
    <w:rsid w:val="002B5058"/>
    <w:rsid w:val="002B54E1"/>
    <w:rsid w:val="002B7B1F"/>
    <w:rsid w:val="002C2B8B"/>
    <w:rsid w:val="002C417F"/>
    <w:rsid w:val="002C4229"/>
    <w:rsid w:val="002C4FD2"/>
    <w:rsid w:val="002C559F"/>
    <w:rsid w:val="002C57A5"/>
    <w:rsid w:val="002D2FF3"/>
    <w:rsid w:val="002D381D"/>
    <w:rsid w:val="002D3DBF"/>
    <w:rsid w:val="002D5F2F"/>
    <w:rsid w:val="002E0C52"/>
    <w:rsid w:val="002E5493"/>
    <w:rsid w:val="002F036A"/>
    <w:rsid w:val="002F0CEB"/>
    <w:rsid w:val="002F1D69"/>
    <w:rsid w:val="002F5EB5"/>
    <w:rsid w:val="00304285"/>
    <w:rsid w:val="003112E8"/>
    <w:rsid w:val="003212C8"/>
    <w:rsid w:val="00321D45"/>
    <w:rsid w:val="0032761A"/>
    <w:rsid w:val="0033345C"/>
    <w:rsid w:val="00334887"/>
    <w:rsid w:val="00337746"/>
    <w:rsid w:val="003479FD"/>
    <w:rsid w:val="00347A24"/>
    <w:rsid w:val="0035456B"/>
    <w:rsid w:val="003557A5"/>
    <w:rsid w:val="00357E4C"/>
    <w:rsid w:val="0036020A"/>
    <w:rsid w:val="0037683E"/>
    <w:rsid w:val="0037750B"/>
    <w:rsid w:val="00382B62"/>
    <w:rsid w:val="00383159"/>
    <w:rsid w:val="00386564"/>
    <w:rsid w:val="00390F2B"/>
    <w:rsid w:val="0039333E"/>
    <w:rsid w:val="00396467"/>
    <w:rsid w:val="003A1F66"/>
    <w:rsid w:val="003A4537"/>
    <w:rsid w:val="003B2704"/>
    <w:rsid w:val="003B342A"/>
    <w:rsid w:val="003B4ADC"/>
    <w:rsid w:val="003B4BC8"/>
    <w:rsid w:val="003B646E"/>
    <w:rsid w:val="003B6628"/>
    <w:rsid w:val="003B693E"/>
    <w:rsid w:val="003C1E99"/>
    <w:rsid w:val="003C7BF4"/>
    <w:rsid w:val="003E1E0C"/>
    <w:rsid w:val="003E37F5"/>
    <w:rsid w:val="003E4E29"/>
    <w:rsid w:val="003F45D9"/>
    <w:rsid w:val="003F47C6"/>
    <w:rsid w:val="00401D4F"/>
    <w:rsid w:val="00402ACC"/>
    <w:rsid w:val="0040653C"/>
    <w:rsid w:val="00407BD4"/>
    <w:rsid w:val="00412661"/>
    <w:rsid w:val="004173D3"/>
    <w:rsid w:val="00417F18"/>
    <w:rsid w:val="00424A17"/>
    <w:rsid w:val="00424A61"/>
    <w:rsid w:val="0043231A"/>
    <w:rsid w:val="004362C2"/>
    <w:rsid w:val="004409F1"/>
    <w:rsid w:val="004453E1"/>
    <w:rsid w:val="00450815"/>
    <w:rsid w:val="00452B5A"/>
    <w:rsid w:val="004604A4"/>
    <w:rsid w:val="00460BED"/>
    <w:rsid w:val="00461B1E"/>
    <w:rsid w:val="00462271"/>
    <w:rsid w:val="004676F4"/>
    <w:rsid w:val="004836A3"/>
    <w:rsid w:val="00485E69"/>
    <w:rsid w:val="0049068E"/>
    <w:rsid w:val="00490FC7"/>
    <w:rsid w:val="00491BD1"/>
    <w:rsid w:val="004938FE"/>
    <w:rsid w:val="00497523"/>
    <w:rsid w:val="004A3F7F"/>
    <w:rsid w:val="004A5F51"/>
    <w:rsid w:val="004A66F0"/>
    <w:rsid w:val="004B1505"/>
    <w:rsid w:val="004B1FAA"/>
    <w:rsid w:val="004B20EB"/>
    <w:rsid w:val="004B50A7"/>
    <w:rsid w:val="004B5495"/>
    <w:rsid w:val="004B7392"/>
    <w:rsid w:val="004C6C00"/>
    <w:rsid w:val="004D1947"/>
    <w:rsid w:val="004D37BD"/>
    <w:rsid w:val="004D551B"/>
    <w:rsid w:val="004D684D"/>
    <w:rsid w:val="004D720F"/>
    <w:rsid w:val="004E1C39"/>
    <w:rsid w:val="004E25A2"/>
    <w:rsid w:val="004E3B94"/>
    <w:rsid w:val="004E43C4"/>
    <w:rsid w:val="004F2068"/>
    <w:rsid w:val="004F7D8C"/>
    <w:rsid w:val="00500452"/>
    <w:rsid w:val="00502E55"/>
    <w:rsid w:val="00503624"/>
    <w:rsid w:val="00506185"/>
    <w:rsid w:val="00507A6E"/>
    <w:rsid w:val="00510FCB"/>
    <w:rsid w:val="00512350"/>
    <w:rsid w:val="005137FF"/>
    <w:rsid w:val="00514F5C"/>
    <w:rsid w:val="00521A41"/>
    <w:rsid w:val="00521ECC"/>
    <w:rsid w:val="00522E4D"/>
    <w:rsid w:val="00524376"/>
    <w:rsid w:val="00536BEB"/>
    <w:rsid w:val="00541AAA"/>
    <w:rsid w:val="00546DEB"/>
    <w:rsid w:val="005529D4"/>
    <w:rsid w:val="0055335C"/>
    <w:rsid w:val="00553BF3"/>
    <w:rsid w:val="005622EB"/>
    <w:rsid w:val="00562FE0"/>
    <w:rsid w:val="00564A3B"/>
    <w:rsid w:val="00565725"/>
    <w:rsid w:val="0057110D"/>
    <w:rsid w:val="00580DD9"/>
    <w:rsid w:val="005825A8"/>
    <w:rsid w:val="00582E69"/>
    <w:rsid w:val="005837E2"/>
    <w:rsid w:val="00585E18"/>
    <w:rsid w:val="00586388"/>
    <w:rsid w:val="00594FEA"/>
    <w:rsid w:val="0059790C"/>
    <w:rsid w:val="005A102D"/>
    <w:rsid w:val="005A5A14"/>
    <w:rsid w:val="005A7295"/>
    <w:rsid w:val="005A7769"/>
    <w:rsid w:val="005B3C4A"/>
    <w:rsid w:val="005B571A"/>
    <w:rsid w:val="005C5632"/>
    <w:rsid w:val="005D0446"/>
    <w:rsid w:val="005D1040"/>
    <w:rsid w:val="005E486D"/>
    <w:rsid w:val="005E585E"/>
    <w:rsid w:val="005E76F9"/>
    <w:rsid w:val="005E7C76"/>
    <w:rsid w:val="005F46D6"/>
    <w:rsid w:val="005F773B"/>
    <w:rsid w:val="00605185"/>
    <w:rsid w:val="006058AA"/>
    <w:rsid w:val="006075D6"/>
    <w:rsid w:val="00612927"/>
    <w:rsid w:val="00615470"/>
    <w:rsid w:val="00617E30"/>
    <w:rsid w:val="00631421"/>
    <w:rsid w:val="0064396C"/>
    <w:rsid w:val="006445EA"/>
    <w:rsid w:val="00645771"/>
    <w:rsid w:val="0064592D"/>
    <w:rsid w:val="00647D6B"/>
    <w:rsid w:val="00653FD8"/>
    <w:rsid w:val="00656CD3"/>
    <w:rsid w:val="0066297A"/>
    <w:rsid w:val="006646DC"/>
    <w:rsid w:val="00677CC1"/>
    <w:rsid w:val="00677D2A"/>
    <w:rsid w:val="00682AD5"/>
    <w:rsid w:val="00682E11"/>
    <w:rsid w:val="0068503F"/>
    <w:rsid w:val="006904B0"/>
    <w:rsid w:val="006933D3"/>
    <w:rsid w:val="006A0A1C"/>
    <w:rsid w:val="006A4387"/>
    <w:rsid w:val="006A4A63"/>
    <w:rsid w:val="006A4DC4"/>
    <w:rsid w:val="006B0818"/>
    <w:rsid w:val="006B0FC2"/>
    <w:rsid w:val="006B52DD"/>
    <w:rsid w:val="006B7072"/>
    <w:rsid w:val="006B7535"/>
    <w:rsid w:val="006C1DAE"/>
    <w:rsid w:val="006C548D"/>
    <w:rsid w:val="006C5AA3"/>
    <w:rsid w:val="006D3911"/>
    <w:rsid w:val="006D520A"/>
    <w:rsid w:val="006D6E4C"/>
    <w:rsid w:val="006D7FFB"/>
    <w:rsid w:val="006E4616"/>
    <w:rsid w:val="006E6E03"/>
    <w:rsid w:val="006F059D"/>
    <w:rsid w:val="006F06B7"/>
    <w:rsid w:val="006F12F3"/>
    <w:rsid w:val="006F521E"/>
    <w:rsid w:val="006F5DF4"/>
    <w:rsid w:val="006F6D58"/>
    <w:rsid w:val="006F7C96"/>
    <w:rsid w:val="007010DB"/>
    <w:rsid w:val="00701208"/>
    <w:rsid w:val="00703919"/>
    <w:rsid w:val="0070636D"/>
    <w:rsid w:val="00711740"/>
    <w:rsid w:val="0072285B"/>
    <w:rsid w:val="0072350C"/>
    <w:rsid w:val="0072677A"/>
    <w:rsid w:val="007334AE"/>
    <w:rsid w:val="00734598"/>
    <w:rsid w:val="00745A76"/>
    <w:rsid w:val="00745AF7"/>
    <w:rsid w:val="00751B0A"/>
    <w:rsid w:val="00753E40"/>
    <w:rsid w:val="00754026"/>
    <w:rsid w:val="00757946"/>
    <w:rsid w:val="00765B38"/>
    <w:rsid w:val="0076635F"/>
    <w:rsid w:val="0077443F"/>
    <w:rsid w:val="007769DE"/>
    <w:rsid w:val="007806BA"/>
    <w:rsid w:val="0078205E"/>
    <w:rsid w:val="00783096"/>
    <w:rsid w:val="007878CC"/>
    <w:rsid w:val="00792632"/>
    <w:rsid w:val="007A49DA"/>
    <w:rsid w:val="007B06E5"/>
    <w:rsid w:val="007B12E3"/>
    <w:rsid w:val="007B7038"/>
    <w:rsid w:val="007C40B2"/>
    <w:rsid w:val="007D2558"/>
    <w:rsid w:val="007D27EE"/>
    <w:rsid w:val="007D5668"/>
    <w:rsid w:val="007E62AD"/>
    <w:rsid w:val="007F1382"/>
    <w:rsid w:val="007F416A"/>
    <w:rsid w:val="0080061F"/>
    <w:rsid w:val="008015A1"/>
    <w:rsid w:val="008042A1"/>
    <w:rsid w:val="00804A0C"/>
    <w:rsid w:val="008112DC"/>
    <w:rsid w:val="0081217D"/>
    <w:rsid w:val="00814D6B"/>
    <w:rsid w:val="008253D1"/>
    <w:rsid w:val="0083311D"/>
    <w:rsid w:val="008347BE"/>
    <w:rsid w:val="00837FDB"/>
    <w:rsid w:val="008405D9"/>
    <w:rsid w:val="00843C19"/>
    <w:rsid w:val="0084524E"/>
    <w:rsid w:val="00845477"/>
    <w:rsid w:val="0084560B"/>
    <w:rsid w:val="00845A09"/>
    <w:rsid w:val="00850A1D"/>
    <w:rsid w:val="00860938"/>
    <w:rsid w:val="008646B3"/>
    <w:rsid w:val="008723BC"/>
    <w:rsid w:val="008739CE"/>
    <w:rsid w:val="008753BC"/>
    <w:rsid w:val="00881CC6"/>
    <w:rsid w:val="008824E3"/>
    <w:rsid w:val="0088364D"/>
    <w:rsid w:val="00884A47"/>
    <w:rsid w:val="008861D4"/>
    <w:rsid w:val="00891B61"/>
    <w:rsid w:val="00892C0B"/>
    <w:rsid w:val="00892FF9"/>
    <w:rsid w:val="00895592"/>
    <w:rsid w:val="00897623"/>
    <w:rsid w:val="008A56DB"/>
    <w:rsid w:val="008B0FD8"/>
    <w:rsid w:val="008B717D"/>
    <w:rsid w:val="008C6EBC"/>
    <w:rsid w:val="008D30B3"/>
    <w:rsid w:val="008D4F9C"/>
    <w:rsid w:val="008E2407"/>
    <w:rsid w:val="008E64C6"/>
    <w:rsid w:val="008F3FE4"/>
    <w:rsid w:val="008F6BB4"/>
    <w:rsid w:val="00900D09"/>
    <w:rsid w:val="00903517"/>
    <w:rsid w:val="00903D5D"/>
    <w:rsid w:val="00906FA5"/>
    <w:rsid w:val="00911529"/>
    <w:rsid w:val="00912B97"/>
    <w:rsid w:val="00912D00"/>
    <w:rsid w:val="00912E95"/>
    <w:rsid w:val="009164B5"/>
    <w:rsid w:val="009244F6"/>
    <w:rsid w:val="00926173"/>
    <w:rsid w:val="00930F10"/>
    <w:rsid w:val="009319C6"/>
    <w:rsid w:val="0093338C"/>
    <w:rsid w:val="0093750D"/>
    <w:rsid w:val="0094413F"/>
    <w:rsid w:val="00944B37"/>
    <w:rsid w:val="00963B2A"/>
    <w:rsid w:val="00964F83"/>
    <w:rsid w:val="00967E8A"/>
    <w:rsid w:val="009705CC"/>
    <w:rsid w:val="00974821"/>
    <w:rsid w:val="00977405"/>
    <w:rsid w:val="00992118"/>
    <w:rsid w:val="00992803"/>
    <w:rsid w:val="00992BE1"/>
    <w:rsid w:val="00993567"/>
    <w:rsid w:val="00995465"/>
    <w:rsid w:val="00995603"/>
    <w:rsid w:val="009A070F"/>
    <w:rsid w:val="009A4638"/>
    <w:rsid w:val="009A488C"/>
    <w:rsid w:val="009B50AF"/>
    <w:rsid w:val="009B5E1E"/>
    <w:rsid w:val="009B608A"/>
    <w:rsid w:val="009B6838"/>
    <w:rsid w:val="009C1520"/>
    <w:rsid w:val="009C2A40"/>
    <w:rsid w:val="009C3C69"/>
    <w:rsid w:val="009C4AD6"/>
    <w:rsid w:val="009C572F"/>
    <w:rsid w:val="009C7C42"/>
    <w:rsid w:val="009C7C5D"/>
    <w:rsid w:val="009D57FE"/>
    <w:rsid w:val="009E4913"/>
    <w:rsid w:val="009F268C"/>
    <w:rsid w:val="00A024DF"/>
    <w:rsid w:val="00A06458"/>
    <w:rsid w:val="00A07A85"/>
    <w:rsid w:val="00A11936"/>
    <w:rsid w:val="00A14A57"/>
    <w:rsid w:val="00A23395"/>
    <w:rsid w:val="00A260D3"/>
    <w:rsid w:val="00A26891"/>
    <w:rsid w:val="00A3063C"/>
    <w:rsid w:val="00A3171D"/>
    <w:rsid w:val="00A3503E"/>
    <w:rsid w:val="00A3783B"/>
    <w:rsid w:val="00A404A0"/>
    <w:rsid w:val="00A412AB"/>
    <w:rsid w:val="00A4294A"/>
    <w:rsid w:val="00A45A9E"/>
    <w:rsid w:val="00A4760F"/>
    <w:rsid w:val="00A47CCB"/>
    <w:rsid w:val="00A5173A"/>
    <w:rsid w:val="00A54165"/>
    <w:rsid w:val="00A60E64"/>
    <w:rsid w:val="00A61063"/>
    <w:rsid w:val="00A61508"/>
    <w:rsid w:val="00A67235"/>
    <w:rsid w:val="00A672D7"/>
    <w:rsid w:val="00A753E4"/>
    <w:rsid w:val="00A826F3"/>
    <w:rsid w:val="00A85D0C"/>
    <w:rsid w:val="00A940D3"/>
    <w:rsid w:val="00A95DE0"/>
    <w:rsid w:val="00A965D9"/>
    <w:rsid w:val="00AA1764"/>
    <w:rsid w:val="00AA725B"/>
    <w:rsid w:val="00AA7F28"/>
    <w:rsid w:val="00AB3632"/>
    <w:rsid w:val="00AB3B82"/>
    <w:rsid w:val="00AB6710"/>
    <w:rsid w:val="00AC6FE6"/>
    <w:rsid w:val="00AC7403"/>
    <w:rsid w:val="00AD005B"/>
    <w:rsid w:val="00AD1F4F"/>
    <w:rsid w:val="00AD2485"/>
    <w:rsid w:val="00AD3629"/>
    <w:rsid w:val="00AD78D7"/>
    <w:rsid w:val="00AF52EC"/>
    <w:rsid w:val="00B021CE"/>
    <w:rsid w:val="00B12424"/>
    <w:rsid w:val="00B21A1D"/>
    <w:rsid w:val="00B2340B"/>
    <w:rsid w:val="00B341DE"/>
    <w:rsid w:val="00B356E5"/>
    <w:rsid w:val="00B407ED"/>
    <w:rsid w:val="00B41E76"/>
    <w:rsid w:val="00B477D2"/>
    <w:rsid w:val="00B627DF"/>
    <w:rsid w:val="00B64E74"/>
    <w:rsid w:val="00B671C6"/>
    <w:rsid w:val="00B76BF3"/>
    <w:rsid w:val="00B8457C"/>
    <w:rsid w:val="00B85DD0"/>
    <w:rsid w:val="00B87C1A"/>
    <w:rsid w:val="00B91A13"/>
    <w:rsid w:val="00B942FD"/>
    <w:rsid w:val="00B97B8C"/>
    <w:rsid w:val="00BA24E3"/>
    <w:rsid w:val="00BA3648"/>
    <w:rsid w:val="00BA45AD"/>
    <w:rsid w:val="00BB14AC"/>
    <w:rsid w:val="00BB186F"/>
    <w:rsid w:val="00BB2EF1"/>
    <w:rsid w:val="00BB34A1"/>
    <w:rsid w:val="00BC0112"/>
    <w:rsid w:val="00BC52D1"/>
    <w:rsid w:val="00BC6E88"/>
    <w:rsid w:val="00BD09E2"/>
    <w:rsid w:val="00BD6CCC"/>
    <w:rsid w:val="00BD7DF3"/>
    <w:rsid w:val="00BE4485"/>
    <w:rsid w:val="00BE4FD9"/>
    <w:rsid w:val="00BF165D"/>
    <w:rsid w:val="00BF3073"/>
    <w:rsid w:val="00BF4FB8"/>
    <w:rsid w:val="00C00849"/>
    <w:rsid w:val="00C03316"/>
    <w:rsid w:val="00C054B6"/>
    <w:rsid w:val="00C060A2"/>
    <w:rsid w:val="00C16B98"/>
    <w:rsid w:val="00C206B3"/>
    <w:rsid w:val="00C3167E"/>
    <w:rsid w:val="00C330B0"/>
    <w:rsid w:val="00C341FC"/>
    <w:rsid w:val="00C4041D"/>
    <w:rsid w:val="00C41D53"/>
    <w:rsid w:val="00C42F9D"/>
    <w:rsid w:val="00C56C6E"/>
    <w:rsid w:val="00C6164D"/>
    <w:rsid w:val="00C62FC0"/>
    <w:rsid w:val="00C6423F"/>
    <w:rsid w:val="00C65092"/>
    <w:rsid w:val="00C72E76"/>
    <w:rsid w:val="00CA1305"/>
    <w:rsid w:val="00CA1B51"/>
    <w:rsid w:val="00CA1E9D"/>
    <w:rsid w:val="00CA5627"/>
    <w:rsid w:val="00CB7A83"/>
    <w:rsid w:val="00CC01B7"/>
    <w:rsid w:val="00CC4CA4"/>
    <w:rsid w:val="00CC7C7C"/>
    <w:rsid w:val="00CD48EF"/>
    <w:rsid w:val="00CE2B6C"/>
    <w:rsid w:val="00CE71BB"/>
    <w:rsid w:val="00CF2C88"/>
    <w:rsid w:val="00CF40D9"/>
    <w:rsid w:val="00CF5B33"/>
    <w:rsid w:val="00D0102F"/>
    <w:rsid w:val="00D023B2"/>
    <w:rsid w:val="00D025EE"/>
    <w:rsid w:val="00D07054"/>
    <w:rsid w:val="00D2473D"/>
    <w:rsid w:val="00D35CED"/>
    <w:rsid w:val="00D36CEB"/>
    <w:rsid w:val="00D37302"/>
    <w:rsid w:val="00D40689"/>
    <w:rsid w:val="00D43B4F"/>
    <w:rsid w:val="00D458D1"/>
    <w:rsid w:val="00D5122B"/>
    <w:rsid w:val="00D52C36"/>
    <w:rsid w:val="00D57085"/>
    <w:rsid w:val="00D601AB"/>
    <w:rsid w:val="00D6043D"/>
    <w:rsid w:val="00D61A31"/>
    <w:rsid w:val="00D63813"/>
    <w:rsid w:val="00D643B3"/>
    <w:rsid w:val="00D658F4"/>
    <w:rsid w:val="00D76B34"/>
    <w:rsid w:val="00D77E58"/>
    <w:rsid w:val="00D834E8"/>
    <w:rsid w:val="00D90869"/>
    <w:rsid w:val="00D929E7"/>
    <w:rsid w:val="00D936D2"/>
    <w:rsid w:val="00D93D87"/>
    <w:rsid w:val="00D94721"/>
    <w:rsid w:val="00D9641F"/>
    <w:rsid w:val="00DA3C12"/>
    <w:rsid w:val="00DB2E56"/>
    <w:rsid w:val="00DB5955"/>
    <w:rsid w:val="00DC1A4F"/>
    <w:rsid w:val="00DC2F99"/>
    <w:rsid w:val="00DC3511"/>
    <w:rsid w:val="00DC5250"/>
    <w:rsid w:val="00DC6C27"/>
    <w:rsid w:val="00DC6E61"/>
    <w:rsid w:val="00DC7713"/>
    <w:rsid w:val="00DD253B"/>
    <w:rsid w:val="00DD4620"/>
    <w:rsid w:val="00DE23A8"/>
    <w:rsid w:val="00DE3302"/>
    <w:rsid w:val="00DE64DE"/>
    <w:rsid w:val="00DE7BC8"/>
    <w:rsid w:val="00DF0A62"/>
    <w:rsid w:val="00DF469B"/>
    <w:rsid w:val="00DF4DD2"/>
    <w:rsid w:val="00DF5FAB"/>
    <w:rsid w:val="00DF7CBF"/>
    <w:rsid w:val="00DF7F0D"/>
    <w:rsid w:val="00E024A5"/>
    <w:rsid w:val="00E11026"/>
    <w:rsid w:val="00E130B1"/>
    <w:rsid w:val="00E139CA"/>
    <w:rsid w:val="00E22982"/>
    <w:rsid w:val="00E26BF2"/>
    <w:rsid w:val="00E306A7"/>
    <w:rsid w:val="00E30E6E"/>
    <w:rsid w:val="00E3410F"/>
    <w:rsid w:val="00E44516"/>
    <w:rsid w:val="00E66BC7"/>
    <w:rsid w:val="00E703CC"/>
    <w:rsid w:val="00E73BE2"/>
    <w:rsid w:val="00E8338C"/>
    <w:rsid w:val="00E83EE7"/>
    <w:rsid w:val="00E90560"/>
    <w:rsid w:val="00E9115E"/>
    <w:rsid w:val="00E9178C"/>
    <w:rsid w:val="00E91C7F"/>
    <w:rsid w:val="00E979F7"/>
    <w:rsid w:val="00E97BE6"/>
    <w:rsid w:val="00EA1B32"/>
    <w:rsid w:val="00EA2656"/>
    <w:rsid w:val="00EA41D5"/>
    <w:rsid w:val="00EA772D"/>
    <w:rsid w:val="00EB5FB2"/>
    <w:rsid w:val="00EB6DF3"/>
    <w:rsid w:val="00EC1E80"/>
    <w:rsid w:val="00EC2A4F"/>
    <w:rsid w:val="00EC6576"/>
    <w:rsid w:val="00ED2E75"/>
    <w:rsid w:val="00ED3243"/>
    <w:rsid w:val="00ED4C98"/>
    <w:rsid w:val="00ED5804"/>
    <w:rsid w:val="00EE0470"/>
    <w:rsid w:val="00EE14F1"/>
    <w:rsid w:val="00EE3603"/>
    <w:rsid w:val="00EE4F67"/>
    <w:rsid w:val="00EE4FA9"/>
    <w:rsid w:val="00EE61DD"/>
    <w:rsid w:val="00EE6424"/>
    <w:rsid w:val="00EF6E76"/>
    <w:rsid w:val="00F015FB"/>
    <w:rsid w:val="00F03D9C"/>
    <w:rsid w:val="00F051CA"/>
    <w:rsid w:val="00F06030"/>
    <w:rsid w:val="00F262D7"/>
    <w:rsid w:val="00F26956"/>
    <w:rsid w:val="00F345F0"/>
    <w:rsid w:val="00F34E4F"/>
    <w:rsid w:val="00F45CB3"/>
    <w:rsid w:val="00F52508"/>
    <w:rsid w:val="00F53891"/>
    <w:rsid w:val="00F55996"/>
    <w:rsid w:val="00F603EF"/>
    <w:rsid w:val="00F63A14"/>
    <w:rsid w:val="00F64263"/>
    <w:rsid w:val="00F6491A"/>
    <w:rsid w:val="00F6615A"/>
    <w:rsid w:val="00F668B1"/>
    <w:rsid w:val="00F715F3"/>
    <w:rsid w:val="00F803D4"/>
    <w:rsid w:val="00F80F2D"/>
    <w:rsid w:val="00F83E12"/>
    <w:rsid w:val="00F868D3"/>
    <w:rsid w:val="00F87699"/>
    <w:rsid w:val="00F911AA"/>
    <w:rsid w:val="00F97578"/>
    <w:rsid w:val="00F97876"/>
    <w:rsid w:val="00FA6079"/>
    <w:rsid w:val="00FB01A0"/>
    <w:rsid w:val="00FB1863"/>
    <w:rsid w:val="00FB186D"/>
    <w:rsid w:val="00FB1A8A"/>
    <w:rsid w:val="00FB2A2D"/>
    <w:rsid w:val="00FB4B65"/>
    <w:rsid w:val="00FB562F"/>
    <w:rsid w:val="00FC02F4"/>
    <w:rsid w:val="00FC3B34"/>
    <w:rsid w:val="00FC6270"/>
    <w:rsid w:val="00FD1555"/>
    <w:rsid w:val="00FD2A6D"/>
    <w:rsid w:val="00FD4035"/>
    <w:rsid w:val="00FE2E77"/>
    <w:rsid w:val="00FE5A9F"/>
    <w:rsid w:val="00FE65B9"/>
    <w:rsid w:val="00FF0990"/>
    <w:rsid w:val="00FF254E"/>
    <w:rsid w:val="00FF2622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D85FB3BE-C71A-4590-AA01-95E87C1A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1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94721"/>
    <w:pPr>
      <w:keepNext/>
      <w:suppressAutoHyphens w:val="0"/>
      <w:outlineLvl w:val="0"/>
    </w:pPr>
    <w:rPr>
      <w:rFonts w:cs="Arial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7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721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94721"/>
    <w:pPr>
      <w:keepNext/>
      <w:suppressAutoHyphens w:val="0"/>
      <w:ind w:left="-1419" w:firstLine="1419"/>
      <w:outlineLvl w:val="3"/>
    </w:pPr>
    <w:rPr>
      <w:rFonts w:cs="Arial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5D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D3911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D3911"/>
    <w:rPr>
      <w:rFonts w:ascii="Times New Roman" w:hAnsi="Times New Roman"/>
      <w:sz w:val="24"/>
      <w:u w:val="none"/>
      <w:effect w:val="none"/>
    </w:rPr>
  </w:style>
  <w:style w:type="paragraph" w:styleId="a4">
    <w:name w:val="No Spacing"/>
    <w:aliases w:val="основа"/>
    <w:link w:val="a5"/>
    <w:uiPriority w:val="1"/>
    <w:qFormat/>
    <w:rsid w:val="00E11026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FontStyle38">
    <w:name w:val="Font Style38"/>
    <w:uiPriority w:val="99"/>
    <w:rsid w:val="00912B97"/>
    <w:rPr>
      <w:rFonts w:ascii="Times New Roman" w:hAnsi="Times New Roman"/>
      <w:sz w:val="20"/>
    </w:rPr>
  </w:style>
  <w:style w:type="paragraph" w:styleId="a6">
    <w:name w:val="Body Text"/>
    <w:basedOn w:val="a"/>
    <w:link w:val="a7"/>
    <w:rsid w:val="00FB4B65"/>
    <w:pPr>
      <w:shd w:val="clear" w:color="auto" w:fill="FFFFFF"/>
      <w:suppressAutoHyphens w:val="0"/>
      <w:spacing w:before="240" w:line="418" w:lineRule="exact"/>
    </w:pPr>
    <w:rPr>
      <w:rFonts w:eastAsia="Arial Unicode MS"/>
      <w:spacing w:val="4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rsid w:val="00FB4B65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881CC6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66297A"/>
    <w:rPr>
      <w:rFonts w:ascii="Times New Roman" w:hAnsi="Times New Roman"/>
      <w:spacing w:val="5"/>
      <w:sz w:val="21"/>
      <w:szCs w:val="21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66297A"/>
    <w:rPr>
      <w:rFonts w:ascii="Times New Roman" w:hAnsi="Times New Roman"/>
      <w:b/>
      <w:bCs/>
      <w:spacing w:val="1"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6297A"/>
    <w:rPr>
      <w:rFonts w:ascii="Times New Roman" w:hAnsi="Times New Roman"/>
      <w:spacing w:val="7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6297A"/>
    <w:pPr>
      <w:shd w:val="clear" w:color="auto" w:fill="FFFFFF"/>
      <w:suppressAutoHyphens w:val="0"/>
      <w:spacing w:before="360" w:line="413" w:lineRule="exact"/>
      <w:ind w:hanging="320"/>
    </w:pPr>
    <w:rPr>
      <w:rFonts w:eastAsiaTheme="minorHAnsi" w:cstheme="minorBidi"/>
      <w:spacing w:val="5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D947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rmal (Web)"/>
    <w:basedOn w:val="a"/>
    <w:uiPriority w:val="99"/>
    <w:rsid w:val="00D94721"/>
    <w:pPr>
      <w:suppressAutoHyphens w:val="0"/>
      <w:spacing w:before="75" w:after="150"/>
    </w:pPr>
    <w:rPr>
      <w:rFonts w:ascii="Verdana" w:hAnsi="Verdana"/>
      <w:sz w:val="18"/>
      <w:szCs w:val="18"/>
      <w:lang w:eastAsia="ru-RU"/>
    </w:rPr>
  </w:style>
  <w:style w:type="paragraph" w:customStyle="1" w:styleId="c9">
    <w:name w:val="c9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D94721"/>
  </w:style>
  <w:style w:type="paragraph" w:customStyle="1" w:styleId="c23">
    <w:name w:val="c23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rsid w:val="00D94721"/>
  </w:style>
  <w:style w:type="paragraph" w:customStyle="1" w:styleId="c2">
    <w:name w:val="c2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D94721"/>
  </w:style>
  <w:style w:type="paragraph" w:customStyle="1" w:styleId="c6">
    <w:name w:val="c6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D94721"/>
  </w:style>
  <w:style w:type="paragraph" w:styleId="a9">
    <w:name w:val="header"/>
    <w:basedOn w:val="a"/>
    <w:link w:val="aa"/>
    <w:uiPriority w:val="99"/>
    <w:unhideWhenUsed/>
    <w:rsid w:val="00D947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7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94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7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94721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7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D94721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D9472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94721"/>
    <w:rPr>
      <w:color w:val="800080" w:themeColor="followedHyperlink"/>
      <w:u w:val="single"/>
    </w:rPr>
  </w:style>
  <w:style w:type="paragraph" w:styleId="af">
    <w:name w:val="Block Text"/>
    <w:basedOn w:val="a"/>
    <w:unhideWhenUsed/>
    <w:rsid w:val="00D94721"/>
    <w:pPr>
      <w:tabs>
        <w:tab w:val="left" w:pos="0"/>
      </w:tabs>
      <w:suppressAutoHyphens w:val="0"/>
      <w:ind w:left="567" w:right="-284"/>
      <w:jc w:val="center"/>
    </w:pPr>
    <w:rPr>
      <w:b/>
      <w:sz w:val="28"/>
      <w:szCs w:val="28"/>
      <w:lang w:eastAsia="ru-RU"/>
    </w:rPr>
  </w:style>
  <w:style w:type="paragraph" w:customStyle="1" w:styleId="p1">
    <w:name w:val="p1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D947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ез интервала1"/>
    <w:rsid w:val="00D94721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customStyle="1" w:styleId="af0">
    <w:name w:val="Стиль"/>
    <w:rsid w:val="00D9472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D94721"/>
    <w:pPr>
      <w:widowControl w:val="0"/>
      <w:autoSpaceDE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CharChar">
    <w:name w:val="Знак Знак Знак Char Char"/>
    <w:basedOn w:val="a"/>
    <w:rsid w:val="00D947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D94721"/>
    <w:pPr>
      <w:spacing w:after="120"/>
    </w:pPr>
    <w:rPr>
      <w:sz w:val="16"/>
      <w:szCs w:val="16"/>
    </w:rPr>
  </w:style>
  <w:style w:type="paragraph" w:customStyle="1" w:styleId="Style5">
    <w:name w:val="Style5"/>
    <w:basedOn w:val="a"/>
    <w:rsid w:val="00D94721"/>
    <w:pPr>
      <w:widowControl w:val="0"/>
      <w:suppressAutoHyphens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/>
      <w:lang w:eastAsia="ru-RU"/>
    </w:rPr>
  </w:style>
  <w:style w:type="paragraph" w:customStyle="1" w:styleId="Style1">
    <w:name w:val="Style1"/>
    <w:basedOn w:val="a"/>
    <w:rsid w:val="00D94721"/>
    <w:pPr>
      <w:widowControl w:val="0"/>
      <w:suppressAutoHyphens w:val="0"/>
      <w:autoSpaceDE w:val="0"/>
      <w:autoSpaceDN w:val="0"/>
      <w:adjustRightInd w:val="0"/>
      <w:spacing w:line="298" w:lineRule="exact"/>
      <w:ind w:firstLine="422"/>
      <w:jc w:val="both"/>
    </w:pPr>
    <w:rPr>
      <w:rFonts w:ascii="Bookman Old Style" w:hAnsi="Bookman Old Style"/>
      <w:lang w:eastAsia="ru-RU"/>
    </w:rPr>
  </w:style>
  <w:style w:type="paragraph" w:customStyle="1" w:styleId="Style4">
    <w:name w:val="Style4"/>
    <w:basedOn w:val="a"/>
    <w:rsid w:val="00D94721"/>
    <w:pPr>
      <w:widowControl w:val="0"/>
      <w:suppressAutoHyphens w:val="0"/>
      <w:autoSpaceDE w:val="0"/>
      <w:autoSpaceDN w:val="0"/>
      <w:adjustRightInd w:val="0"/>
      <w:spacing w:line="413" w:lineRule="exact"/>
      <w:jc w:val="both"/>
    </w:pPr>
    <w:rPr>
      <w:rFonts w:ascii="Bookman Old Style" w:hAnsi="Bookman Old Style"/>
      <w:lang w:eastAsia="ru-RU"/>
    </w:rPr>
  </w:style>
  <w:style w:type="paragraph" w:customStyle="1" w:styleId="Style27">
    <w:name w:val="Style27"/>
    <w:basedOn w:val="a"/>
    <w:rsid w:val="00D94721"/>
    <w:pPr>
      <w:widowControl w:val="0"/>
      <w:suppressAutoHyphens w:val="0"/>
      <w:autoSpaceDE w:val="0"/>
      <w:autoSpaceDN w:val="0"/>
      <w:adjustRightInd w:val="0"/>
      <w:spacing w:line="302" w:lineRule="exact"/>
      <w:ind w:firstLine="418"/>
      <w:jc w:val="both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"/>
    <w:rsid w:val="00D94721"/>
    <w:pPr>
      <w:widowControl w:val="0"/>
      <w:suppressAutoHyphens w:val="0"/>
      <w:autoSpaceDE w:val="0"/>
      <w:autoSpaceDN w:val="0"/>
      <w:adjustRightInd w:val="0"/>
      <w:spacing w:line="384" w:lineRule="exact"/>
      <w:ind w:hanging="370"/>
    </w:pPr>
    <w:rPr>
      <w:rFonts w:ascii="Bookman Old Style" w:hAnsi="Bookman Old Style"/>
      <w:lang w:eastAsia="ru-RU"/>
    </w:rPr>
  </w:style>
  <w:style w:type="paragraph" w:customStyle="1" w:styleId="Style29">
    <w:name w:val="Style29"/>
    <w:basedOn w:val="a"/>
    <w:rsid w:val="00D94721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ascii="Bookman Old Style" w:hAnsi="Bookman Old Style"/>
      <w:lang w:eastAsia="ru-RU"/>
    </w:rPr>
  </w:style>
  <w:style w:type="paragraph" w:customStyle="1" w:styleId="Style31">
    <w:name w:val="Style31"/>
    <w:basedOn w:val="a"/>
    <w:rsid w:val="00D94721"/>
    <w:pPr>
      <w:widowControl w:val="0"/>
      <w:suppressAutoHyphens w:val="0"/>
      <w:autoSpaceDE w:val="0"/>
      <w:autoSpaceDN w:val="0"/>
      <w:adjustRightInd w:val="0"/>
      <w:spacing w:line="298" w:lineRule="exact"/>
      <w:jc w:val="both"/>
    </w:pPr>
    <w:rPr>
      <w:rFonts w:ascii="Bookman Old Style" w:hAnsi="Bookman Old Style"/>
      <w:lang w:eastAsia="ru-RU"/>
    </w:rPr>
  </w:style>
  <w:style w:type="paragraph" w:customStyle="1" w:styleId="Style43">
    <w:name w:val="Style43"/>
    <w:basedOn w:val="a"/>
    <w:rsid w:val="00D94721"/>
    <w:pPr>
      <w:widowControl w:val="0"/>
      <w:suppressAutoHyphens w:val="0"/>
      <w:autoSpaceDE w:val="0"/>
      <w:autoSpaceDN w:val="0"/>
      <w:adjustRightInd w:val="0"/>
      <w:spacing w:line="298" w:lineRule="exact"/>
      <w:jc w:val="both"/>
    </w:pPr>
    <w:rPr>
      <w:rFonts w:ascii="Bookman Old Style" w:hAnsi="Bookman Old Style"/>
      <w:lang w:eastAsia="ru-RU"/>
    </w:rPr>
  </w:style>
  <w:style w:type="paragraph" w:customStyle="1" w:styleId="Style79">
    <w:name w:val="Style79"/>
    <w:basedOn w:val="a"/>
    <w:rsid w:val="00D94721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83">
    <w:name w:val="Style83"/>
    <w:basedOn w:val="a"/>
    <w:rsid w:val="00D94721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85">
    <w:name w:val="Style85"/>
    <w:basedOn w:val="a"/>
    <w:rsid w:val="00D94721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52">
    <w:name w:val="Style52"/>
    <w:basedOn w:val="a"/>
    <w:rsid w:val="00D94721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70">
    <w:name w:val="Style70"/>
    <w:basedOn w:val="a"/>
    <w:rsid w:val="00D94721"/>
    <w:pPr>
      <w:widowControl w:val="0"/>
      <w:suppressAutoHyphens w:val="0"/>
      <w:autoSpaceDE w:val="0"/>
      <w:autoSpaceDN w:val="0"/>
      <w:adjustRightInd w:val="0"/>
      <w:spacing w:line="634" w:lineRule="exact"/>
      <w:jc w:val="right"/>
    </w:pPr>
    <w:rPr>
      <w:rFonts w:ascii="Bookman Old Style" w:hAnsi="Bookman Old Style"/>
      <w:lang w:eastAsia="ru-RU"/>
    </w:rPr>
  </w:style>
  <w:style w:type="paragraph" w:customStyle="1" w:styleId="Style28">
    <w:name w:val="Style28"/>
    <w:basedOn w:val="a"/>
    <w:rsid w:val="00D94721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53">
    <w:name w:val="Style53"/>
    <w:basedOn w:val="a"/>
    <w:rsid w:val="00D94721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12">
    <w:name w:val="Абзац списка1"/>
    <w:basedOn w:val="a"/>
    <w:rsid w:val="00D94721"/>
    <w:pPr>
      <w:spacing w:line="100" w:lineRule="atLeast"/>
      <w:ind w:left="720"/>
    </w:pPr>
    <w:rPr>
      <w:rFonts w:cs="Calibri"/>
      <w:kern w:val="2"/>
    </w:rPr>
  </w:style>
  <w:style w:type="paragraph" w:customStyle="1" w:styleId="13">
    <w:name w:val="Обычный (веб)1"/>
    <w:basedOn w:val="a"/>
    <w:rsid w:val="00D94721"/>
    <w:pPr>
      <w:spacing w:before="28" w:after="100" w:line="100" w:lineRule="atLeast"/>
    </w:pPr>
    <w:rPr>
      <w:kern w:val="2"/>
    </w:rPr>
  </w:style>
  <w:style w:type="character" w:customStyle="1" w:styleId="s1">
    <w:name w:val="s1"/>
    <w:basedOn w:val="a0"/>
    <w:rsid w:val="00D94721"/>
  </w:style>
  <w:style w:type="character" w:customStyle="1" w:styleId="s2">
    <w:name w:val="s2"/>
    <w:basedOn w:val="a0"/>
    <w:rsid w:val="00D94721"/>
  </w:style>
  <w:style w:type="character" w:customStyle="1" w:styleId="FontStyle14">
    <w:name w:val="Font Style14"/>
    <w:basedOn w:val="a0"/>
    <w:rsid w:val="00D94721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basedOn w:val="a0"/>
    <w:rsid w:val="00D9472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rsid w:val="00D94721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1">
    <w:name w:val="Font Style131"/>
    <w:basedOn w:val="a0"/>
    <w:rsid w:val="00D94721"/>
    <w:rPr>
      <w:rFonts w:ascii="Bookman Old Style" w:hAnsi="Bookman Old Style" w:cs="Bookman Old Style" w:hint="default"/>
      <w:sz w:val="24"/>
      <w:szCs w:val="24"/>
    </w:rPr>
  </w:style>
  <w:style w:type="character" w:customStyle="1" w:styleId="FontStyle95">
    <w:name w:val="Font Style95"/>
    <w:basedOn w:val="a0"/>
    <w:rsid w:val="00D94721"/>
    <w:rPr>
      <w:rFonts w:ascii="Bookman Old Style" w:hAnsi="Bookman Old Style" w:cs="Bookman Old Style" w:hint="default"/>
      <w:b/>
      <w:bCs/>
      <w:spacing w:val="10"/>
      <w:sz w:val="22"/>
      <w:szCs w:val="22"/>
    </w:rPr>
  </w:style>
  <w:style w:type="character" w:customStyle="1" w:styleId="FontStyle105">
    <w:name w:val="Font Style105"/>
    <w:basedOn w:val="a0"/>
    <w:rsid w:val="00D94721"/>
    <w:rPr>
      <w:rFonts w:ascii="Bookman Old Style" w:hAnsi="Bookman Old Style" w:cs="Bookman Old Style" w:hint="default"/>
      <w:b/>
      <w:bCs/>
      <w:sz w:val="24"/>
      <w:szCs w:val="24"/>
    </w:rPr>
  </w:style>
  <w:style w:type="character" w:customStyle="1" w:styleId="FontStyle101">
    <w:name w:val="Font Style101"/>
    <w:basedOn w:val="a0"/>
    <w:rsid w:val="00D94721"/>
    <w:rPr>
      <w:rFonts w:ascii="Bookman Old Style" w:hAnsi="Bookman Old Style" w:cs="Bookman Old Style" w:hint="default"/>
      <w:spacing w:val="40"/>
      <w:sz w:val="26"/>
      <w:szCs w:val="26"/>
    </w:rPr>
  </w:style>
  <w:style w:type="character" w:customStyle="1" w:styleId="FontStyle115">
    <w:name w:val="Font Style115"/>
    <w:basedOn w:val="a0"/>
    <w:rsid w:val="00D94721"/>
    <w:rPr>
      <w:rFonts w:ascii="Bookman Old Style" w:hAnsi="Bookman Old Style" w:cs="Bookman Old Style" w:hint="default"/>
      <w:sz w:val="26"/>
      <w:szCs w:val="26"/>
    </w:rPr>
  </w:style>
  <w:style w:type="character" w:customStyle="1" w:styleId="FontStyle129">
    <w:name w:val="Font Style129"/>
    <w:basedOn w:val="a0"/>
    <w:rsid w:val="00D94721"/>
    <w:rPr>
      <w:rFonts w:ascii="Georgia" w:hAnsi="Georgia" w:cs="Georgia" w:hint="default"/>
      <w:spacing w:val="30"/>
      <w:sz w:val="24"/>
      <w:szCs w:val="24"/>
    </w:rPr>
  </w:style>
  <w:style w:type="character" w:customStyle="1" w:styleId="FontStyle107">
    <w:name w:val="Font Style107"/>
    <w:basedOn w:val="a0"/>
    <w:rsid w:val="00D94721"/>
    <w:rPr>
      <w:rFonts w:ascii="Lucida Sans Unicode" w:hAnsi="Lucida Sans Unicode" w:cs="Lucida Sans Unicode" w:hint="default"/>
      <w:sz w:val="32"/>
      <w:szCs w:val="32"/>
    </w:rPr>
  </w:style>
  <w:style w:type="character" w:customStyle="1" w:styleId="apple-converted-space">
    <w:name w:val="apple-converted-space"/>
    <w:basedOn w:val="a0"/>
    <w:rsid w:val="00D94721"/>
  </w:style>
  <w:style w:type="character" w:customStyle="1" w:styleId="c0c7">
    <w:name w:val="c0 c7"/>
    <w:basedOn w:val="a0"/>
    <w:rsid w:val="00D94721"/>
  </w:style>
  <w:style w:type="character" w:customStyle="1" w:styleId="c0c4">
    <w:name w:val="c0 c4"/>
    <w:basedOn w:val="a0"/>
    <w:rsid w:val="00D94721"/>
  </w:style>
  <w:style w:type="character" w:customStyle="1" w:styleId="c0c4c7">
    <w:name w:val="c0 c4 c7"/>
    <w:basedOn w:val="a0"/>
    <w:rsid w:val="00D94721"/>
  </w:style>
  <w:style w:type="character" w:customStyle="1" w:styleId="24">
    <w:name w:val="Основной текст + Полужирный2"/>
    <w:basedOn w:val="a0"/>
    <w:rsid w:val="00D9472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4">
    <w:name w:val="Основной текст + Полужирный1"/>
    <w:basedOn w:val="a0"/>
    <w:rsid w:val="00D9472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c03">
    <w:name w:val="c03"/>
    <w:basedOn w:val="a0"/>
    <w:rsid w:val="00D94721"/>
    <w:rPr>
      <w:rFonts w:ascii="Times New Roman" w:hAnsi="Times New Roman" w:cs="Times New Roman" w:hint="default"/>
      <w:sz w:val="28"/>
      <w:szCs w:val="28"/>
    </w:rPr>
  </w:style>
  <w:style w:type="table" w:styleId="af1">
    <w:name w:val="Table Grid"/>
    <w:basedOn w:val="a1"/>
    <w:uiPriority w:val="59"/>
    <w:rsid w:val="00D9472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D94721"/>
    <w:rPr>
      <w:i/>
      <w:iCs/>
    </w:rPr>
  </w:style>
  <w:style w:type="character" w:styleId="af3">
    <w:name w:val="Strong"/>
    <w:basedOn w:val="a0"/>
    <w:uiPriority w:val="22"/>
    <w:qFormat/>
    <w:rsid w:val="00D94721"/>
    <w:rPr>
      <w:b/>
      <w:bCs/>
    </w:rPr>
  </w:style>
  <w:style w:type="paragraph" w:styleId="af4">
    <w:name w:val="Balloon Text"/>
    <w:basedOn w:val="a"/>
    <w:link w:val="af5"/>
    <w:unhideWhenUsed/>
    <w:rsid w:val="00D94721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D9472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130B1"/>
  </w:style>
  <w:style w:type="paragraph" w:customStyle="1" w:styleId="TableContents">
    <w:name w:val="Table Contents"/>
    <w:basedOn w:val="a"/>
    <w:rsid w:val="00E130B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6">
    <w:name w:val="Основной текст_"/>
    <w:link w:val="32"/>
    <w:rsid w:val="00E130B1"/>
    <w:rPr>
      <w:spacing w:val="10"/>
      <w:sz w:val="26"/>
      <w:szCs w:val="26"/>
      <w:shd w:val="clear" w:color="auto" w:fill="FFFFFF"/>
    </w:rPr>
  </w:style>
  <w:style w:type="character" w:customStyle="1" w:styleId="16">
    <w:name w:val="Основной текст1"/>
    <w:rsid w:val="00E13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32">
    <w:name w:val="Основной текст3"/>
    <w:basedOn w:val="a"/>
    <w:link w:val="af6"/>
    <w:rsid w:val="00E130B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paragraph" w:customStyle="1" w:styleId="podzag1">
    <w:name w:val="podzag_1"/>
    <w:basedOn w:val="a"/>
    <w:rsid w:val="00E130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etter">
    <w:name w:val="letter"/>
    <w:rsid w:val="00E130B1"/>
  </w:style>
  <w:style w:type="character" w:customStyle="1" w:styleId="120">
    <w:name w:val="Заголовок №1 (2)_"/>
    <w:basedOn w:val="a0"/>
    <w:link w:val="121"/>
    <w:locked/>
    <w:rsid w:val="00A965D9"/>
    <w:rPr>
      <w:b/>
      <w:bCs/>
      <w:spacing w:val="10"/>
      <w:sz w:val="30"/>
      <w:szCs w:val="30"/>
      <w:shd w:val="clear" w:color="auto" w:fill="FFFFFF"/>
    </w:rPr>
  </w:style>
  <w:style w:type="character" w:customStyle="1" w:styleId="122">
    <w:name w:val="Заголовок №1 (2) + Не полужирный"/>
    <w:aliases w:val="Интервал 1 pt"/>
    <w:basedOn w:val="120"/>
    <w:rsid w:val="00A965D9"/>
    <w:rPr>
      <w:b/>
      <w:bCs/>
      <w:spacing w:val="20"/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965D9"/>
    <w:pPr>
      <w:shd w:val="clear" w:color="auto" w:fill="FFFFFF"/>
      <w:suppressAutoHyphens w:val="0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paragraph" w:customStyle="1" w:styleId="c21">
    <w:name w:val="c21"/>
    <w:basedOn w:val="a"/>
    <w:rsid w:val="002506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250688"/>
  </w:style>
  <w:style w:type="paragraph" w:customStyle="1" w:styleId="c22">
    <w:name w:val="c22"/>
    <w:basedOn w:val="a"/>
    <w:rsid w:val="00250688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TableGrid">
    <w:name w:val="TableGrid"/>
    <w:rsid w:val="00B341DE"/>
    <w:pPr>
      <w:spacing w:line="240" w:lineRule="auto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Название Знак"/>
    <w:basedOn w:val="a0"/>
    <w:link w:val="af8"/>
    <w:locked/>
    <w:rsid w:val="004A3F7F"/>
    <w:rPr>
      <w:b/>
      <w:bCs/>
      <w:sz w:val="24"/>
      <w:szCs w:val="24"/>
      <w:lang w:eastAsia="ru-RU"/>
    </w:rPr>
  </w:style>
  <w:style w:type="paragraph" w:styleId="af8">
    <w:name w:val="Title"/>
    <w:basedOn w:val="a"/>
    <w:link w:val="af7"/>
    <w:qFormat/>
    <w:rsid w:val="004A3F7F"/>
    <w:pPr>
      <w:suppressAutoHyphens w:val="0"/>
      <w:jc w:val="center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17">
    <w:name w:val="Название Знак1"/>
    <w:basedOn w:val="a0"/>
    <w:uiPriority w:val="10"/>
    <w:rsid w:val="004A3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9">
    <w:name w:val="footnote reference"/>
    <w:basedOn w:val="a0"/>
    <w:uiPriority w:val="99"/>
    <w:rsid w:val="007F1382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7F1382"/>
    <w:pPr>
      <w:suppressAutoHyphens w:val="0"/>
    </w:pPr>
    <w:rPr>
      <w:rFonts w:ascii="Calibri" w:eastAsia="Arial Unicode MS" w:hAnsi="Calibri"/>
      <w:color w:val="00000A"/>
      <w:kern w:val="1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7F1382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F138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190A16"/>
    <w:pPr>
      <w:widowControl w:val="0"/>
      <w:suppressLineNumbers/>
    </w:pPr>
    <w:rPr>
      <w:rFonts w:eastAsia="Droid Sans Fallback" w:cs="FreeSans"/>
      <w:kern w:val="1"/>
      <w:lang w:eastAsia="hi-IN" w:bidi="hi-IN"/>
    </w:rPr>
  </w:style>
  <w:style w:type="character" w:customStyle="1" w:styleId="a5">
    <w:name w:val="Без интервала Знак"/>
    <w:aliases w:val="основа Знак"/>
    <w:link w:val="a4"/>
    <w:uiPriority w:val="1"/>
    <w:rsid w:val="00F975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9600-CCFE-4B0C-BF59-BC7ACBA5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7798</TotalTime>
  <Pages>6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Student04</cp:lastModifiedBy>
  <cp:revision>2</cp:revision>
  <cp:lastPrinted>2016-11-18T06:59:00Z</cp:lastPrinted>
  <dcterms:created xsi:type="dcterms:W3CDTF">2015-09-30T10:51:00Z</dcterms:created>
  <dcterms:modified xsi:type="dcterms:W3CDTF">2019-02-20T04:49:00Z</dcterms:modified>
</cp:coreProperties>
</file>