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D9" w:rsidRDefault="00B35FD9" w:rsidP="00B35FD9">
      <w:pPr>
        <w:suppressAutoHyphens/>
        <w:spacing w:after="0" w:line="360" w:lineRule="auto"/>
        <w:ind w:left="17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35FD9" w:rsidRDefault="00B35FD9" w:rsidP="00B35FD9">
      <w:pPr>
        <w:suppressAutoHyphens/>
        <w:spacing w:after="0" w:line="360" w:lineRule="auto"/>
        <w:ind w:left="17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Социально-бытовая ориентировка» для обучающихся 9Б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с </w:t>
      </w:r>
      <w:r>
        <w:rPr>
          <w:rFonts w:ascii="Times New Roman" w:hAnsi="Times New Roman" w:cs="Times New Roman"/>
          <w:b/>
          <w:sz w:val="24"/>
          <w:szCs w:val="24"/>
        </w:rPr>
        <w:t>тяжелой степенью умственной отсталости.</w:t>
      </w:r>
    </w:p>
    <w:p w:rsidR="00B35FD9" w:rsidRPr="009131E4" w:rsidRDefault="00B35FD9" w:rsidP="00B35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E4">
        <w:rPr>
          <w:rFonts w:ascii="Times New Roman" w:hAnsi="Times New Roman" w:cs="Times New Roman"/>
          <w:sz w:val="24"/>
          <w:szCs w:val="24"/>
        </w:rPr>
        <w:t xml:space="preserve">     Проблема социализации учащихся с умеренной и тяжелой умственной отсталостью является наиболее значимой в процессе их образования. Практическая направленность всего образовательного процесса, ориентированного на индивидуально-типологические </w:t>
      </w:r>
      <w:proofErr w:type="gramStart"/>
      <w:r w:rsidRPr="009131E4">
        <w:rPr>
          <w:rFonts w:ascii="Times New Roman" w:hAnsi="Times New Roman" w:cs="Times New Roman"/>
          <w:sz w:val="24"/>
          <w:szCs w:val="24"/>
        </w:rPr>
        <w:t xml:space="preserve">особенности </w:t>
      </w:r>
      <w:bookmarkStart w:id="0" w:name="_GoBack"/>
      <w:bookmarkEnd w:id="0"/>
      <w:r w:rsidRPr="009131E4">
        <w:rPr>
          <w:rFonts w:ascii="Times New Roman" w:hAnsi="Times New Roman" w:cs="Times New Roman"/>
          <w:sz w:val="24"/>
          <w:szCs w:val="24"/>
        </w:rPr>
        <w:t xml:space="preserve"> каждого</w:t>
      </w:r>
      <w:proofErr w:type="gramEnd"/>
      <w:r w:rsidRPr="009131E4">
        <w:rPr>
          <w:rFonts w:ascii="Times New Roman" w:hAnsi="Times New Roman" w:cs="Times New Roman"/>
          <w:sz w:val="24"/>
          <w:szCs w:val="24"/>
        </w:rPr>
        <w:t xml:space="preserve"> учащегося,- важная составляющая  обучения предмету «Социально-бытовая ориентировка» в течение всех лет обучения в школе.</w:t>
      </w:r>
    </w:p>
    <w:p w:rsidR="00B35FD9" w:rsidRPr="009131E4" w:rsidRDefault="00B35FD9" w:rsidP="00B35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E4">
        <w:rPr>
          <w:rFonts w:ascii="Times New Roman" w:hAnsi="Times New Roman" w:cs="Times New Roman"/>
          <w:sz w:val="24"/>
          <w:szCs w:val="24"/>
        </w:rPr>
        <w:t xml:space="preserve">     В основу уроков по предмету «Социально-бытовая ориентировка» положен интегрированный подход, который предполагает освоение учащимся системы жизненно необходимых практических навыков и умений, обеспечивающих адекватное проживание в социуме.</w:t>
      </w:r>
    </w:p>
    <w:p w:rsidR="00B35FD9" w:rsidRPr="009131E4" w:rsidRDefault="00B35FD9" w:rsidP="00B35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E4">
        <w:rPr>
          <w:rFonts w:ascii="Times New Roman" w:hAnsi="Times New Roman" w:cs="Times New Roman"/>
          <w:sz w:val="24"/>
          <w:szCs w:val="24"/>
        </w:rPr>
        <w:t xml:space="preserve">     На уроках учащийся осваивает:</w:t>
      </w:r>
    </w:p>
    <w:p w:rsidR="00B35FD9" w:rsidRPr="009131E4" w:rsidRDefault="00B35FD9" w:rsidP="00B35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E4">
        <w:rPr>
          <w:rFonts w:ascii="Times New Roman" w:hAnsi="Times New Roman" w:cs="Times New Roman"/>
          <w:sz w:val="24"/>
          <w:szCs w:val="24"/>
        </w:rPr>
        <w:t xml:space="preserve">- элементарную систему информационно - бытовых знаний, обеспечивающих комфортное пребывание в школе; </w:t>
      </w:r>
    </w:p>
    <w:p w:rsidR="00B35FD9" w:rsidRPr="009131E4" w:rsidRDefault="00B35FD9" w:rsidP="00B35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E4">
        <w:rPr>
          <w:rFonts w:ascii="Times New Roman" w:hAnsi="Times New Roman" w:cs="Times New Roman"/>
          <w:sz w:val="24"/>
          <w:szCs w:val="24"/>
        </w:rPr>
        <w:t>- социально-бытовые навыки и умения, операции, необходимые в течение времени, установленного определенным режимом жизнедеятельности (урока, дня, недели и т. д.);</w:t>
      </w:r>
    </w:p>
    <w:p w:rsidR="00B35FD9" w:rsidRPr="009131E4" w:rsidRDefault="00B35FD9" w:rsidP="00B35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E4">
        <w:rPr>
          <w:rFonts w:ascii="Times New Roman" w:hAnsi="Times New Roman" w:cs="Times New Roman"/>
          <w:sz w:val="24"/>
          <w:szCs w:val="24"/>
        </w:rPr>
        <w:t>- невербальные и вербальные модели коммуникативного общения, необходимого в процессе межличностного взаимодействия с окружающими в различных социально-бытовых ситуациях.</w:t>
      </w:r>
    </w:p>
    <w:p w:rsidR="00B35FD9" w:rsidRPr="009131E4" w:rsidRDefault="00B35FD9" w:rsidP="00B35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E4">
        <w:rPr>
          <w:rFonts w:ascii="Times New Roman" w:hAnsi="Times New Roman" w:cs="Times New Roman"/>
          <w:sz w:val="24"/>
          <w:szCs w:val="24"/>
        </w:rPr>
        <w:t xml:space="preserve">     Процесс обучения и воспитания детей с нарушениями в развитии направлен на формирование личности, коррекцию недостатков развития и создает предпосылки социальной адаптации детей данной категории. </w:t>
      </w:r>
    </w:p>
    <w:p w:rsidR="00B35FD9" w:rsidRPr="009131E4" w:rsidRDefault="00B35FD9" w:rsidP="00B35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E4">
        <w:rPr>
          <w:rFonts w:ascii="Times New Roman" w:hAnsi="Times New Roman" w:cs="Times New Roman"/>
          <w:sz w:val="24"/>
          <w:szCs w:val="24"/>
        </w:rPr>
        <w:t xml:space="preserve">     Предмет СБО формирует знания, умения, навыки, сопутствующие социальной </w:t>
      </w:r>
      <w:proofErr w:type="gramStart"/>
      <w:r w:rsidRPr="009131E4">
        <w:rPr>
          <w:rFonts w:ascii="Times New Roman" w:hAnsi="Times New Roman" w:cs="Times New Roman"/>
          <w:sz w:val="24"/>
          <w:szCs w:val="24"/>
        </w:rPr>
        <w:t>адаптации  учащихся</w:t>
      </w:r>
      <w:proofErr w:type="gramEnd"/>
      <w:r w:rsidRPr="009131E4">
        <w:rPr>
          <w:rFonts w:ascii="Times New Roman" w:hAnsi="Times New Roman" w:cs="Times New Roman"/>
          <w:sz w:val="24"/>
          <w:szCs w:val="24"/>
        </w:rPr>
        <w:t xml:space="preserve"> специальной (коррекционной) школы, повышает уровень общего развития учащихся их всестороннюю подготовку к будущей самостоятельной жизнедеятельности.</w:t>
      </w:r>
    </w:p>
    <w:p w:rsidR="00B35FD9" w:rsidRPr="009131E4" w:rsidRDefault="00B35FD9" w:rsidP="00B35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E4">
        <w:rPr>
          <w:rFonts w:ascii="Times New Roman" w:hAnsi="Times New Roman" w:cs="Times New Roman"/>
          <w:sz w:val="24"/>
          <w:szCs w:val="24"/>
        </w:rPr>
        <w:t xml:space="preserve">     Специальные коррекционные </w:t>
      </w:r>
      <w:proofErr w:type="gramStart"/>
      <w:r w:rsidRPr="009131E4">
        <w:rPr>
          <w:rFonts w:ascii="Times New Roman" w:hAnsi="Times New Roman" w:cs="Times New Roman"/>
          <w:sz w:val="24"/>
          <w:szCs w:val="24"/>
        </w:rPr>
        <w:t>занятия  по</w:t>
      </w:r>
      <w:proofErr w:type="gramEnd"/>
      <w:r w:rsidRPr="009131E4">
        <w:rPr>
          <w:rFonts w:ascii="Times New Roman" w:hAnsi="Times New Roman" w:cs="Times New Roman"/>
          <w:sz w:val="24"/>
          <w:szCs w:val="24"/>
        </w:rPr>
        <w:t xml:space="preserve"> СБО формируют у учеников умения, способствуют реабилитации и их общему развитию, расширению кругозора, развитию элементов творческих способностей. </w:t>
      </w:r>
    </w:p>
    <w:p w:rsidR="00B35FD9" w:rsidRPr="009131E4" w:rsidRDefault="00B35FD9" w:rsidP="00B35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131E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131E4">
        <w:rPr>
          <w:rFonts w:ascii="Times New Roman" w:hAnsi="Times New Roman" w:cs="Times New Roman"/>
          <w:sz w:val="24"/>
          <w:szCs w:val="24"/>
        </w:rPr>
        <w:t xml:space="preserve"> связи, устанавливаемые на СБО, помогают не только закреплению знаний, но и более глубокому развитию личности.</w:t>
      </w:r>
    </w:p>
    <w:p w:rsidR="00B35FD9" w:rsidRPr="009131E4" w:rsidRDefault="00B35FD9" w:rsidP="00B35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E4">
        <w:rPr>
          <w:rFonts w:ascii="Times New Roman" w:hAnsi="Times New Roman" w:cs="Times New Roman"/>
          <w:sz w:val="24"/>
          <w:szCs w:val="24"/>
        </w:rPr>
        <w:t xml:space="preserve">     Занятия предусматривают активное включение учеников в окружающую их жизнь. В связи с </w:t>
      </w:r>
      <w:proofErr w:type="gramStart"/>
      <w:r w:rsidRPr="009131E4">
        <w:rPr>
          <w:rFonts w:ascii="Times New Roman" w:hAnsi="Times New Roman" w:cs="Times New Roman"/>
          <w:sz w:val="24"/>
          <w:szCs w:val="24"/>
        </w:rPr>
        <w:t>этим  обязательным</w:t>
      </w:r>
      <w:proofErr w:type="gramEnd"/>
      <w:r w:rsidRPr="009131E4">
        <w:rPr>
          <w:rFonts w:ascii="Times New Roman" w:hAnsi="Times New Roman" w:cs="Times New Roman"/>
          <w:sz w:val="24"/>
          <w:szCs w:val="24"/>
        </w:rPr>
        <w:t xml:space="preserve"> для СБО является наличие экскурсий, с помощью которых дети </w:t>
      </w:r>
      <w:r w:rsidRPr="009131E4">
        <w:rPr>
          <w:rFonts w:ascii="Times New Roman" w:hAnsi="Times New Roman" w:cs="Times New Roman"/>
          <w:sz w:val="24"/>
          <w:szCs w:val="24"/>
        </w:rPr>
        <w:lastRenderedPageBreak/>
        <w:t>расширяют свои знания и представления об окружающем. Развивают наблюдательность, внимание, учатся действовать в новых условиях.</w:t>
      </w:r>
    </w:p>
    <w:p w:rsidR="00B35FD9" w:rsidRPr="009131E4" w:rsidRDefault="00B35FD9" w:rsidP="00B35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E4">
        <w:rPr>
          <w:rFonts w:ascii="Times New Roman" w:hAnsi="Times New Roman" w:cs="Times New Roman"/>
          <w:sz w:val="24"/>
          <w:szCs w:val="24"/>
        </w:rPr>
        <w:t xml:space="preserve">     Эффективность работы по СБО, осуществляемая на уроках и вне их, зависит от согласованности действий учителя и воспитателя, их контакта, информированности о работе друг друга, </w:t>
      </w:r>
      <w:proofErr w:type="spellStart"/>
      <w:r w:rsidRPr="009131E4">
        <w:rPr>
          <w:rFonts w:ascii="Times New Roman" w:hAnsi="Times New Roman" w:cs="Times New Roman"/>
          <w:sz w:val="24"/>
          <w:szCs w:val="24"/>
        </w:rPr>
        <w:t>скоорденированности</w:t>
      </w:r>
      <w:proofErr w:type="spellEnd"/>
      <w:r w:rsidRPr="009131E4">
        <w:rPr>
          <w:rFonts w:ascii="Times New Roman" w:hAnsi="Times New Roman" w:cs="Times New Roman"/>
          <w:sz w:val="24"/>
          <w:szCs w:val="24"/>
        </w:rPr>
        <w:t xml:space="preserve"> планов работы. Успеху работы способствует также заранее спланированная совместная деятельность учителя и воспитателя в подготовке и проведении различных мероприятий: конкурсов, праздников и т.д.</w:t>
      </w:r>
    </w:p>
    <w:p w:rsidR="00B35FD9" w:rsidRPr="009131E4" w:rsidRDefault="00B35FD9" w:rsidP="00B35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E4">
        <w:rPr>
          <w:rFonts w:ascii="Times New Roman" w:hAnsi="Times New Roman" w:cs="Times New Roman"/>
          <w:sz w:val="24"/>
          <w:szCs w:val="24"/>
        </w:rPr>
        <w:t xml:space="preserve">     Необходимость включения предмета «Социально-бытовая ориентировка» в учебный план обусловлена крайне низким развитием высших психических функций учащегося, сниженными возможностями </w:t>
      </w:r>
      <w:proofErr w:type="spellStart"/>
      <w:r w:rsidRPr="009131E4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9131E4">
        <w:rPr>
          <w:rFonts w:ascii="Times New Roman" w:hAnsi="Times New Roman" w:cs="Times New Roman"/>
          <w:sz w:val="24"/>
          <w:szCs w:val="24"/>
        </w:rPr>
        <w:t xml:space="preserve"> действий и участия в любом виде деятельности. Раннее начало коррекционных занятий позволит в более полном объеме усвоить социально значимые умения и навыки.</w:t>
      </w:r>
    </w:p>
    <w:p w:rsidR="00B35FD9" w:rsidRDefault="00B35FD9" w:rsidP="00B35FD9">
      <w:pPr>
        <w:suppressAutoHyphens/>
        <w:spacing w:after="0" w:line="360" w:lineRule="auto"/>
        <w:ind w:left="17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28C" w:rsidRDefault="0008628C"/>
    <w:sectPr w:rsidR="0008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1E"/>
    <w:rsid w:val="0008628C"/>
    <w:rsid w:val="0074081E"/>
    <w:rsid w:val="00B3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882A-0109-4A16-B215-C0220660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2019-02-16T10:29:00Z</dcterms:created>
  <dcterms:modified xsi:type="dcterms:W3CDTF">2019-02-16T10:31:00Z</dcterms:modified>
</cp:coreProperties>
</file>